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465"/>
        <w:gridCol w:w="1349"/>
        <w:gridCol w:w="4266"/>
      </w:tblGrid>
      <w:tr w:rsidR="00C75F0F" w:rsidRPr="008E75BA" w:rsidTr="000D61C3">
        <w:tc>
          <w:tcPr>
            <w:tcW w:w="4465" w:type="dxa"/>
            <w:tcBorders>
              <w:top w:val="nil"/>
              <w:left w:val="nil"/>
              <w:bottom w:val="thinThickSmallGap" w:sz="24" w:space="0" w:color="auto"/>
              <w:right w:val="nil"/>
            </w:tcBorders>
          </w:tcPr>
          <w:p w:rsidR="00670927" w:rsidRPr="00E865E3" w:rsidRDefault="00670927" w:rsidP="00670927">
            <w:pPr>
              <w:ind w:left="28"/>
              <w:jc w:val="center"/>
              <w:rPr>
                <w:rFonts w:ascii="TimBashk" w:hAnsi="TimBashk" w:cs="Arial"/>
                <w:b/>
              </w:rPr>
            </w:pPr>
            <w:r w:rsidRPr="00E865E3">
              <w:rPr>
                <w:rFonts w:ascii="TimBashk" w:hAnsi="TimBashk" w:cs="Arial"/>
                <w:b/>
              </w:rPr>
              <w:t>Баш</w:t>
            </w:r>
            <w:r>
              <w:rPr>
                <w:rFonts w:ascii="TimBashk" w:hAnsi="TimBashk" w:cs="Arial"/>
                <w:b/>
              </w:rPr>
              <w:t>к</w:t>
            </w:r>
            <w:r w:rsidRPr="00E865E3">
              <w:rPr>
                <w:rFonts w:ascii="TimBashk" w:hAnsi="TimBashk" w:cs="Arial"/>
                <w:b/>
              </w:rPr>
              <w:t>ортостан Республика</w:t>
            </w:r>
            <w:r>
              <w:rPr>
                <w:rFonts w:ascii="Calibri" w:hAnsi="Calibri" w:cs="Arial"/>
                <w:b/>
                <w:lang w:val="en-US"/>
              </w:rPr>
              <w:t>h</w:t>
            </w:r>
            <w:r w:rsidRPr="00E865E3">
              <w:rPr>
                <w:rFonts w:ascii="TimBashk" w:hAnsi="TimBashk" w:cs="Arial"/>
                <w:b/>
              </w:rPr>
              <w:t>ы</w:t>
            </w:r>
          </w:p>
          <w:p w:rsidR="00670927" w:rsidRPr="00E865E3" w:rsidRDefault="00670927" w:rsidP="00670927">
            <w:pPr>
              <w:ind w:left="28"/>
              <w:jc w:val="center"/>
              <w:rPr>
                <w:rFonts w:ascii="TimBashk" w:hAnsi="TimBashk" w:cs="Arial"/>
                <w:b/>
              </w:rPr>
            </w:pPr>
            <w:r w:rsidRPr="00E865E3">
              <w:rPr>
                <w:rFonts w:ascii="TimBashk" w:hAnsi="TimBashk" w:cs="Arial"/>
                <w:b/>
              </w:rPr>
              <w:t>Б</w:t>
            </w:r>
            <w:r>
              <w:rPr>
                <w:rFonts w:ascii="TimBashk" w:hAnsi="TimBashk" w:cs="Arial"/>
                <w:b/>
              </w:rPr>
              <w:t>э</w:t>
            </w:r>
            <w:r w:rsidRPr="00E865E3">
              <w:rPr>
                <w:rFonts w:ascii="TimBashk" w:hAnsi="TimBashk" w:cs="Arial"/>
                <w:b/>
              </w:rPr>
              <w:t>л</w:t>
            </w:r>
            <w:r>
              <w:rPr>
                <w:rFonts w:ascii="TimBashk" w:hAnsi="TimBashk" w:cs="Arial"/>
                <w:b/>
              </w:rPr>
              <w:t>э</w:t>
            </w:r>
            <w:r w:rsidRPr="00E865E3">
              <w:rPr>
                <w:rFonts w:ascii="TimBashk" w:hAnsi="TimBashk" w:cs="Arial"/>
                <w:b/>
              </w:rPr>
              <w:t>б</w:t>
            </w:r>
            <w:r>
              <w:rPr>
                <w:rFonts w:ascii="TimBashk" w:hAnsi="TimBashk" w:cs="Arial"/>
                <w:b/>
              </w:rPr>
              <w:t>э</w:t>
            </w:r>
            <w:r w:rsidRPr="00E865E3">
              <w:rPr>
                <w:rFonts w:ascii="TimBashk" w:hAnsi="TimBashk" w:cs="Arial"/>
                <w:b/>
              </w:rPr>
              <w:t>й районы муниципаль районыны</w:t>
            </w:r>
            <w:r>
              <w:rPr>
                <w:rFonts w:ascii="TimBashk" w:hAnsi="TimBashk" w:cs="Arial"/>
                <w:b/>
              </w:rPr>
              <w:t>н</w:t>
            </w:r>
          </w:p>
          <w:p w:rsidR="00670927" w:rsidRPr="00E865E3" w:rsidRDefault="00670927" w:rsidP="00670927">
            <w:pPr>
              <w:ind w:left="28"/>
              <w:jc w:val="center"/>
              <w:rPr>
                <w:rFonts w:ascii="TimBashk" w:hAnsi="TimBashk" w:cs="Arial"/>
                <w:b/>
              </w:rPr>
            </w:pPr>
            <w:r w:rsidRPr="00E865E3">
              <w:rPr>
                <w:rFonts w:ascii="TimBashk" w:hAnsi="TimBashk" w:cs="Arial"/>
                <w:b/>
              </w:rPr>
              <w:t>Шаровка ауыл советы</w:t>
            </w:r>
          </w:p>
          <w:p w:rsidR="00670927" w:rsidRPr="00E865E3" w:rsidRDefault="00670927" w:rsidP="00670927">
            <w:pPr>
              <w:ind w:left="28"/>
              <w:jc w:val="center"/>
              <w:rPr>
                <w:rFonts w:ascii="TimBashk" w:hAnsi="TimBashk" w:cs="Arial"/>
                <w:b/>
              </w:rPr>
            </w:pPr>
            <w:r w:rsidRPr="00E865E3">
              <w:rPr>
                <w:rFonts w:ascii="TimBashk" w:hAnsi="TimBashk" w:cs="Arial"/>
                <w:b/>
              </w:rPr>
              <w:t>ауыл бил</w:t>
            </w:r>
            <w:r>
              <w:rPr>
                <w:rFonts w:ascii="TimBashk" w:hAnsi="TimBashk" w:cs="Arial"/>
                <w:b/>
              </w:rPr>
              <w:t>э</w:t>
            </w:r>
            <w:r w:rsidRPr="00E865E3">
              <w:rPr>
                <w:rFonts w:ascii="TimBashk" w:hAnsi="TimBashk" w:cs="Arial"/>
                <w:b/>
              </w:rPr>
              <w:t>м</w:t>
            </w:r>
            <w:r>
              <w:rPr>
                <w:rFonts w:ascii="TimBashk" w:hAnsi="TimBashk" w:cs="Arial"/>
                <w:b/>
              </w:rPr>
              <w:t>э</w:t>
            </w:r>
            <w:r>
              <w:rPr>
                <w:rFonts w:ascii="Calibri" w:hAnsi="Calibri" w:cs="Arial"/>
                <w:b/>
                <w:lang w:val="en-US"/>
              </w:rPr>
              <w:t>h</w:t>
            </w:r>
            <w:r w:rsidRPr="00E865E3">
              <w:rPr>
                <w:rFonts w:ascii="TimBashk" w:hAnsi="TimBashk" w:cs="Arial"/>
                <w:b/>
              </w:rPr>
              <w:t>е хакими</w:t>
            </w:r>
            <w:r>
              <w:rPr>
                <w:rFonts w:ascii="TimBashk" w:hAnsi="TimBashk" w:cs="Arial"/>
                <w:b/>
              </w:rPr>
              <w:t>э</w:t>
            </w:r>
            <w:r w:rsidRPr="00E865E3">
              <w:rPr>
                <w:rFonts w:ascii="TimBashk" w:hAnsi="TimBashk" w:cs="Arial"/>
                <w:b/>
              </w:rPr>
              <w:t>те</w:t>
            </w:r>
          </w:p>
          <w:p w:rsidR="00670927" w:rsidRDefault="00670927" w:rsidP="00670927">
            <w:pPr>
              <w:jc w:val="center"/>
              <w:rPr>
                <w:rFonts w:ascii="ArialBash" w:hAnsi="ArialBash" w:cs="Arial"/>
              </w:rPr>
            </w:pPr>
            <w:r>
              <w:t>452030</w:t>
            </w:r>
            <w:r>
              <w:rPr>
                <w:rFonts w:ascii="ArialBash" w:hAnsi="ArialBash" w:cs="Arial"/>
              </w:rPr>
              <w:t xml:space="preserve">, </w:t>
            </w:r>
            <w:r w:rsidRPr="00397116">
              <w:rPr>
                <w:rFonts w:ascii="TimBashk" w:hAnsi="TimBashk" w:cs="Arial"/>
              </w:rPr>
              <w:t>Шаровка ауылы, М</w:t>
            </w:r>
            <w:r>
              <w:rPr>
                <w:rFonts w:ascii="TimBashk" w:hAnsi="TimBashk" w:cs="Arial"/>
              </w:rPr>
              <w:t>э</w:t>
            </w:r>
            <w:r w:rsidRPr="00397116">
              <w:rPr>
                <w:rFonts w:ascii="TimBashk" w:hAnsi="TimBashk" w:cs="Arial"/>
              </w:rPr>
              <w:t>кт</w:t>
            </w:r>
            <w:r>
              <w:rPr>
                <w:rFonts w:ascii="TimBashk" w:hAnsi="TimBashk" w:cs="Arial"/>
              </w:rPr>
              <w:t>э</w:t>
            </w:r>
            <w:r w:rsidRPr="00397116">
              <w:rPr>
                <w:rFonts w:ascii="TimBashk" w:hAnsi="TimBashk" w:cs="Arial"/>
              </w:rPr>
              <w:t>п урамы,</w:t>
            </w:r>
            <w:r>
              <w:rPr>
                <w:rFonts w:ascii="ArialBash" w:hAnsi="ArialBash" w:cs="Arial"/>
              </w:rPr>
              <w:t xml:space="preserve"> </w:t>
            </w:r>
            <w:r>
              <w:t>3</w:t>
            </w:r>
          </w:p>
          <w:p w:rsidR="00C75F0F" w:rsidRPr="008E75BA" w:rsidRDefault="00670927" w:rsidP="00670927">
            <w:pPr>
              <w:jc w:val="center"/>
              <w:rPr>
                <w:b/>
                <w:sz w:val="26"/>
                <w:szCs w:val="26"/>
              </w:rPr>
            </w:pPr>
            <w:r>
              <w:rPr>
                <w:rFonts w:ascii="ArialBash" w:hAnsi="ArialBash" w:cs="Arial"/>
              </w:rPr>
              <w:t>Тел.</w:t>
            </w:r>
            <w:r>
              <w:t>2-41-35</w:t>
            </w:r>
          </w:p>
        </w:tc>
        <w:tc>
          <w:tcPr>
            <w:tcW w:w="1349" w:type="dxa"/>
            <w:tcBorders>
              <w:top w:val="nil"/>
              <w:left w:val="nil"/>
              <w:bottom w:val="thinThickSmallGap" w:sz="24" w:space="0" w:color="auto"/>
              <w:right w:val="nil"/>
            </w:tcBorders>
          </w:tcPr>
          <w:p w:rsidR="00C75F0F" w:rsidRPr="008E75BA" w:rsidRDefault="00C75F0F" w:rsidP="000D61C3">
            <w:pPr>
              <w:jc w:val="center"/>
              <w:rPr>
                <w:b/>
                <w:sz w:val="26"/>
                <w:szCs w:val="26"/>
              </w:rPr>
            </w:pPr>
          </w:p>
          <w:p w:rsidR="00C75F0F" w:rsidRPr="008E75BA" w:rsidRDefault="00C75F0F" w:rsidP="000D61C3">
            <w:pPr>
              <w:jc w:val="center"/>
              <w:rPr>
                <w:b/>
                <w:sz w:val="26"/>
                <w:szCs w:val="26"/>
              </w:rPr>
            </w:pPr>
            <w:r>
              <w:rPr>
                <w:b/>
                <w:noProof/>
                <w:sz w:val="26"/>
                <w:szCs w:val="26"/>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6"/>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670927" w:rsidRPr="00E865E3" w:rsidRDefault="00670927" w:rsidP="00670927">
            <w:pPr>
              <w:ind w:right="3"/>
              <w:jc w:val="center"/>
              <w:rPr>
                <w:rFonts w:ascii="TimBashk" w:hAnsi="TimBashk"/>
                <w:b/>
              </w:rPr>
            </w:pPr>
            <w:r w:rsidRPr="00E865E3">
              <w:rPr>
                <w:rFonts w:ascii="TimBashk" w:hAnsi="TimBashk"/>
                <w:b/>
              </w:rPr>
              <w:t>Республика Башкортостан</w:t>
            </w:r>
          </w:p>
          <w:p w:rsidR="00670927" w:rsidRPr="00E865E3" w:rsidRDefault="00670927" w:rsidP="00670927">
            <w:pPr>
              <w:ind w:right="3"/>
              <w:jc w:val="center"/>
              <w:rPr>
                <w:rFonts w:ascii="TimBashk" w:hAnsi="TimBashk"/>
                <w:b/>
              </w:rPr>
            </w:pPr>
            <w:r w:rsidRPr="00E865E3">
              <w:rPr>
                <w:rFonts w:ascii="TimBashk" w:hAnsi="TimBashk"/>
                <w:b/>
              </w:rPr>
              <w:t xml:space="preserve">Администрация сельского поселения Шаровский сельсовет муниципального района Белебеевский район </w:t>
            </w:r>
          </w:p>
          <w:p w:rsidR="00670927" w:rsidRDefault="00670927" w:rsidP="00670927">
            <w:pPr>
              <w:ind w:right="3"/>
              <w:jc w:val="center"/>
            </w:pPr>
            <w:r>
              <w:t>452030, д. Шаровка, ул. Школьная,  д. 3</w:t>
            </w:r>
          </w:p>
          <w:p w:rsidR="00C75F0F" w:rsidRPr="00670927" w:rsidRDefault="00670927" w:rsidP="00670927">
            <w:pPr>
              <w:ind w:right="3"/>
              <w:rPr>
                <w:sz w:val="26"/>
                <w:szCs w:val="26"/>
              </w:rPr>
            </w:pPr>
            <w:r>
              <w:t xml:space="preserve">                             Тел. 2-41-35</w:t>
            </w:r>
          </w:p>
        </w:tc>
      </w:tr>
    </w:tbl>
    <w:p w:rsidR="00C75F0F" w:rsidRDefault="00C75F0F" w:rsidP="00AA4063">
      <w:pPr>
        <w:tabs>
          <w:tab w:val="left" w:pos="2070"/>
          <w:tab w:val="left" w:pos="7170"/>
        </w:tabs>
        <w:rPr>
          <w:b/>
          <w:sz w:val="28"/>
          <w:szCs w:val="28"/>
        </w:rPr>
      </w:pPr>
      <w:r>
        <w:rPr>
          <w:b/>
          <w:sz w:val="28"/>
          <w:szCs w:val="28"/>
        </w:rPr>
        <w:tab/>
      </w:r>
      <w:r w:rsidR="00AA4063">
        <w:rPr>
          <w:b/>
          <w:sz w:val="28"/>
          <w:szCs w:val="28"/>
        </w:rPr>
        <w:tab/>
        <w:t>ПРОЕКТ</w:t>
      </w:r>
    </w:p>
    <w:p w:rsidR="00AA4063" w:rsidRDefault="00AA4063" w:rsidP="00AA4063">
      <w:pPr>
        <w:tabs>
          <w:tab w:val="left" w:pos="2070"/>
          <w:tab w:val="left" w:pos="7170"/>
        </w:tabs>
        <w:rPr>
          <w:b/>
          <w:sz w:val="28"/>
          <w:szCs w:val="28"/>
        </w:rPr>
      </w:pPr>
    </w:p>
    <w:p w:rsidR="00C75F0F" w:rsidRDefault="00C75F0F" w:rsidP="00C75F0F">
      <w:pPr>
        <w:rPr>
          <w:b/>
          <w:sz w:val="28"/>
          <w:szCs w:val="28"/>
        </w:rPr>
      </w:pPr>
      <w:r>
        <w:rPr>
          <w:b/>
          <w:sz w:val="28"/>
          <w:szCs w:val="28"/>
        </w:rPr>
        <w:t>ΚАРАР</w:t>
      </w:r>
      <w:r>
        <w:rPr>
          <w:b/>
          <w:sz w:val="28"/>
          <w:szCs w:val="28"/>
        </w:rPr>
        <w:tab/>
      </w:r>
      <w:r>
        <w:rPr>
          <w:b/>
          <w:sz w:val="28"/>
          <w:szCs w:val="28"/>
        </w:rPr>
        <w:tab/>
      </w:r>
      <w:r>
        <w:rPr>
          <w:b/>
          <w:sz w:val="28"/>
          <w:szCs w:val="28"/>
        </w:rPr>
        <w:tab/>
        <w:t xml:space="preserve">                                          ПОСТАНОВЛЕНИЕ   </w:t>
      </w:r>
    </w:p>
    <w:p w:rsidR="00C75F0F" w:rsidRDefault="00C75F0F" w:rsidP="00C75F0F">
      <w:pPr>
        <w:rPr>
          <w:b/>
          <w:sz w:val="28"/>
          <w:szCs w:val="28"/>
        </w:rPr>
      </w:pPr>
      <w:r>
        <w:rPr>
          <w:b/>
          <w:sz w:val="28"/>
          <w:szCs w:val="28"/>
        </w:rPr>
        <w:t xml:space="preserve">   </w:t>
      </w:r>
    </w:p>
    <w:p w:rsidR="00C75F0F" w:rsidRDefault="00C75F0F" w:rsidP="00C75F0F">
      <w:pPr>
        <w:rPr>
          <w:sz w:val="28"/>
          <w:szCs w:val="28"/>
        </w:rPr>
      </w:pPr>
      <w:r w:rsidRPr="00C75F0F">
        <w:rPr>
          <w:sz w:val="28"/>
          <w:szCs w:val="28"/>
        </w:rPr>
        <w:t>«</w:t>
      </w:r>
      <w:r>
        <w:rPr>
          <w:sz w:val="28"/>
          <w:szCs w:val="28"/>
        </w:rPr>
        <w:t xml:space="preserve"> </w:t>
      </w:r>
      <w:r w:rsidR="00AA4063">
        <w:rPr>
          <w:sz w:val="28"/>
          <w:szCs w:val="28"/>
        </w:rPr>
        <w:t xml:space="preserve">  </w:t>
      </w:r>
      <w:r>
        <w:rPr>
          <w:sz w:val="28"/>
          <w:szCs w:val="28"/>
        </w:rPr>
        <w:t xml:space="preserve"> » </w:t>
      </w:r>
      <w:r w:rsidR="00AA4063">
        <w:rPr>
          <w:sz w:val="28"/>
          <w:szCs w:val="28"/>
        </w:rPr>
        <w:t xml:space="preserve">               </w:t>
      </w:r>
      <w:r>
        <w:rPr>
          <w:sz w:val="28"/>
          <w:szCs w:val="28"/>
        </w:rPr>
        <w:t xml:space="preserve">  2021 </w:t>
      </w:r>
      <w:r w:rsidRPr="00C75F0F">
        <w:rPr>
          <w:sz w:val="28"/>
          <w:szCs w:val="28"/>
        </w:rPr>
        <w:t xml:space="preserve">й. </w:t>
      </w:r>
      <w:r>
        <w:rPr>
          <w:sz w:val="28"/>
          <w:szCs w:val="28"/>
        </w:rPr>
        <w:t xml:space="preserve">                     № </w:t>
      </w:r>
      <w:r>
        <w:rPr>
          <w:sz w:val="28"/>
          <w:szCs w:val="28"/>
        </w:rPr>
        <w:tab/>
        <w:t xml:space="preserve">  </w:t>
      </w:r>
      <w:r>
        <w:rPr>
          <w:sz w:val="28"/>
          <w:szCs w:val="28"/>
        </w:rPr>
        <w:tab/>
        <w:t xml:space="preserve"> « </w:t>
      </w:r>
      <w:r w:rsidR="00AA4063">
        <w:rPr>
          <w:sz w:val="28"/>
          <w:szCs w:val="28"/>
        </w:rPr>
        <w:t xml:space="preserve">     </w:t>
      </w:r>
      <w:r w:rsidRPr="00C75F0F">
        <w:rPr>
          <w:sz w:val="28"/>
          <w:szCs w:val="28"/>
        </w:rPr>
        <w:t xml:space="preserve"> » </w:t>
      </w:r>
      <w:r w:rsidR="00AA4063">
        <w:rPr>
          <w:sz w:val="28"/>
          <w:szCs w:val="28"/>
        </w:rPr>
        <w:t xml:space="preserve">               </w:t>
      </w:r>
      <w:r w:rsidRPr="00C75F0F">
        <w:rPr>
          <w:sz w:val="28"/>
          <w:szCs w:val="28"/>
        </w:rPr>
        <w:t xml:space="preserve">   2021 г.</w:t>
      </w:r>
    </w:p>
    <w:p w:rsidR="00670927" w:rsidRPr="00C75F0F" w:rsidRDefault="00670927" w:rsidP="00C75F0F">
      <w:pPr>
        <w:rPr>
          <w:sz w:val="28"/>
          <w:szCs w:val="28"/>
        </w:rPr>
      </w:pPr>
    </w:p>
    <w:p w:rsidR="009307FD" w:rsidRPr="00EE3B3C" w:rsidRDefault="009307FD" w:rsidP="009307FD">
      <w:pPr>
        <w:pStyle w:val="ConsPlusNormal"/>
        <w:tabs>
          <w:tab w:val="left" w:pos="5670"/>
        </w:tabs>
        <w:ind w:right="4252"/>
        <w:jc w:val="both"/>
        <w:rPr>
          <w:rFonts w:ascii="Times New Roman" w:eastAsia="Calibri" w:hAnsi="Times New Roman" w:cs="Times New Roman"/>
          <w:color w:val="000000"/>
          <w:sz w:val="24"/>
          <w:szCs w:val="24"/>
          <w:lang w:eastAsia="en-US"/>
        </w:rPr>
      </w:pPr>
      <w:r w:rsidRPr="00EE3B3C">
        <w:rPr>
          <w:rFonts w:ascii="Times New Roman" w:eastAsia="Calibri" w:hAnsi="Times New Roman" w:cs="Times New Roman"/>
          <w:color w:val="000000"/>
          <w:sz w:val="24"/>
          <w:szCs w:val="24"/>
          <w:lang w:eastAsia="en-US"/>
        </w:rPr>
        <w:t xml:space="preserve">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Pr="00FF54DD">
        <w:rPr>
          <w:rFonts w:ascii="Times New Roman" w:eastAsia="Calibri" w:hAnsi="Times New Roman" w:cs="Times New Roman"/>
          <w:color w:val="000000"/>
          <w:sz w:val="24"/>
          <w:szCs w:val="24"/>
          <w:lang w:eastAsia="en-US"/>
        </w:rPr>
        <w:t>земельно</w:t>
      </w:r>
      <w:r>
        <w:rPr>
          <w:rFonts w:ascii="Times New Roman" w:eastAsia="Calibri" w:hAnsi="Times New Roman" w:cs="Times New Roman"/>
          <w:color w:val="000000"/>
          <w:sz w:val="24"/>
          <w:szCs w:val="24"/>
          <w:lang w:eastAsia="en-US"/>
        </w:rPr>
        <w:t>го</w:t>
      </w:r>
      <w:r w:rsidRPr="00FF54DD">
        <w:rPr>
          <w:rFonts w:ascii="Times New Roman" w:eastAsia="Calibri" w:hAnsi="Times New Roman" w:cs="Times New Roman"/>
          <w:color w:val="000000"/>
          <w:sz w:val="24"/>
          <w:szCs w:val="24"/>
          <w:lang w:eastAsia="en-US"/>
        </w:rPr>
        <w:t xml:space="preserve"> контрол</w:t>
      </w:r>
      <w:r>
        <w:rPr>
          <w:rFonts w:ascii="Times New Roman" w:eastAsia="Calibri" w:hAnsi="Times New Roman" w:cs="Times New Roman"/>
          <w:color w:val="000000"/>
          <w:sz w:val="24"/>
          <w:szCs w:val="24"/>
          <w:lang w:eastAsia="en-US"/>
        </w:rPr>
        <w:t>я</w:t>
      </w:r>
      <w:r w:rsidRPr="00FF54DD">
        <w:rPr>
          <w:rFonts w:ascii="Times New Roman" w:eastAsia="Calibri" w:hAnsi="Times New Roman" w:cs="Times New Roman"/>
          <w:color w:val="000000"/>
          <w:sz w:val="24"/>
          <w:szCs w:val="24"/>
          <w:lang w:eastAsia="en-US"/>
        </w:rPr>
        <w:t xml:space="preserve"> в границах</w:t>
      </w:r>
      <w:r>
        <w:rPr>
          <w:rFonts w:ascii="Times New Roman" w:eastAsia="Calibri" w:hAnsi="Times New Roman" w:cs="Times New Roman"/>
          <w:color w:val="000000"/>
          <w:sz w:val="24"/>
          <w:szCs w:val="24"/>
          <w:lang w:eastAsia="en-US"/>
        </w:rPr>
        <w:t xml:space="preserve"> </w:t>
      </w:r>
      <w:r w:rsidR="00C72070" w:rsidRPr="00C72070">
        <w:rPr>
          <w:rFonts w:ascii="Times New Roman" w:eastAsia="Calibri" w:hAnsi="Times New Roman" w:cs="Times New Roman"/>
          <w:szCs w:val="22"/>
          <w:lang w:eastAsia="en-US"/>
        </w:rPr>
        <w:t>сельского поселения Шаровский сельсовет</w:t>
      </w:r>
      <w:r w:rsidRPr="000953FC">
        <w:rPr>
          <w:rFonts w:ascii="Times New Roman" w:eastAsia="Calibri" w:hAnsi="Times New Roman" w:cs="Times New Roman"/>
          <w:szCs w:val="22"/>
          <w:lang w:eastAsia="en-US"/>
        </w:rPr>
        <w:t xml:space="preserve"> </w:t>
      </w:r>
      <w:r w:rsidRPr="00EE3B3C">
        <w:rPr>
          <w:rFonts w:ascii="Times New Roman" w:eastAsia="Calibri" w:hAnsi="Times New Roman" w:cs="Times New Roman"/>
          <w:color w:val="000000"/>
          <w:sz w:val="24"/>
          <w:szCs w:val="24"/>
          <w:lang w:eastAsia="en-US"/>
        </w:rPr>
        <w:t>муниципального района Белебеевский район Республики Башкортостан</w:t>
      </w:r>
    </w:p>
    <w:p w:rsidR="009307FD" w:rsidRDefault="009307FD" w:rsidP="009307FD">
      <w:pPr>
        <w:ind w:right="4833"/>
        <w:jc w:val="both"/>
      </w:pPr>
    </w:p>
    <w:p w:rsidR="009307FD" w:rsidRPr="00C72070" w:rsidRDefault="009307FD" w:rsidP="00C72070">
      <w:pPr>
        <w:pStyle w:val="a8"/>
        <w:spacing w:after="0" w:line="240" w:lineRule="auto"/>
        <w:ind w:left="20" w:right="20" w:firstLine="700"/>
        <w:rPr>
          <w:sz w:val="28"/>
          <w:szCs w:val="28"/>
        </w:rPr>
      </w:pPr>
      <w:r w:rsidRPr="00C75D26">
        <w:rPr>
          <w:sz w:val="28"/>
          <w:szCs w:val="28"/>
        </w:rPr>
        <w:t xml:space="preserve">В </w:t>
      </w:r>
      <w:r w:rsidRPr="00AC2A6D">
        <w:rPr>
          <w:sz w:val="28"/>
          <w:szCs w:val="28"/>
        </w:rPr>
        <w:t>соответствии с пунктом 20 части 1 статьи</w:t>
      </w:r>
      <w:r w:rsidRPr="00C75D26">
        <w:rPr>
          <w:sz w:val="28"/>
          <w:szCs w:val="28"/>
        </w:rPr>
        <w:t xml:space="preserve"> 14 Федерального закона от 06.10.2003 г. № 131-ФЗ «Об общих принципах организации местного самоуправления в Российской Федерации»,</w:t>
      </w:r>
      <w:r w:rsidRPr="00C75D26">
        <w:rPr>
          <w:color w:val="FF0000"/>
          <w:sz w:val="28"/>
          <w:szCs w:val="28"/>
        </w:rPr>
        <w:t xml:space="preserve"> </w:t>
      </w:r>
      <w:r w:rsidRPr="00522BFC">
        <w:rPr>
          <w:sz w:val="28"/>
          <w:szCs w:val="28"/>
        </w:rPr>
        <w:t>Федерального закона от 31.07.2020 № 248-ФЗ «О государственном контроле (надзоре) и муниципальном контроле в Российской Федерации»</w:t>
      </w:r>
      <w:r>
        <w:rPr>
          <w:sz w:val="28"/>
          <w:szCs w:val="28"/>
        </w:rPr>
        <w:t xml:space="preserve">, </w:t>
      </w:r>
      <w:r w:rsidRPr="00C75D26">
        <w:rPr>
          <w:sz w:val="28"/>
          <w:szCs w:val="28"/>
        </w:rPr>
        <w:t>на основании Устава</w:t>
      </w:r>
      <w:r w:rsidRPr="00C75D26">
        <w:rPr>
          <w:color w:val="FF0000"/>
          <w:sz w:val="28"/>
          <w:szCs w:val="28"/>
        </w:rPr>
        <w:t xml:space="preserve"> </w:t>
      </w:r>
      <w:r w:rsidR="00C72070" w:rsidRPr="00C72070">
        <w:rPr>
          <w:rFonts w:eastAsia="Calibri"/>
          <w:sz w:val="28"/>
          <w:szCs w:val="28"/>
          <w:lang w:eastAsia="en-US"/>
        </w:rPr>
        <w:t>сельского поселения Шаровский сельсовет</w:t>
      </w:r>
      <w:r w:rsidR="00C72070" w:rsidRPr="00C72070">
        <w:rPr>
          <w:color w:val="000000"/>
          <w:sz w:val="28"/>
          <w:szCs w:val="28"/>
        </w:rPr>
        <w:t xml:space="preserve"> </w:t>
      </w:r>
      <w:r>
        <w:rPr>
          <w:color w:val="000000"/>
          <w:sz w:val="28"/>
          <w:szCs w:val="28"/>
        </w:rPr>
        <w:t>муниципального района Белебеевский район Республики Башкортостан</w:t>
      </w:r>
      <w:r w:rsidRPr="00C75D26">
        <w:rPr>
          <w:color w:val="00B050"/>
          <w:sz w:val="28"/>
          <w:szCs w:val="28"/>
        </w:rPr>
        <w:t xml:space="preserve"> </w:t>
      </w:r>
    </w:p>
    <w:p w:rsidR="009307FD" w:rsidRDefault="009307FD" w:rsidP="009307FD">
      <w:pPr>
        <w:pStyle w:val="a8"/>
        <w:shd w:val="clear" w:color="auto" w:fill="auto"/>
        <w:spacing w:before="0" w:after="0" w:line="240" w:lineRule="auto"/>
        <w:ind w:left="20" w:right="20" w:firstLine="700"/>
        <w:rPr>
          <w:b/>
          <w:sz w:val="28"/>
          <w:szCs w:val="28"/>
        </w:rPr>
      </w:pPr>
    </w:p>
    <w:p w:rsidR="009307FD" w:rsidRPr="00C75D26" w:rsidRDefault="009307FD" w:rsidP="009307FD">
      <w:pPr>
        <w:pStyle w:val="a8"/>
        <w:shd w:val="clear" w:color="auto" w:fill="auto"/>
        <w:spacing w:before="0" w:after="0" w:line="240" w:lineRule="auto"/>
        <w:ind w:left="20" w:right="20" w:firstLine="700"/>
        <w:rPr>
          <w:b/>
          <w:sz w:val="28"/>
          <w:szCs w:val="28"/>
        </w:rPr>
      </w:pPr>
      <w:r w:rsidRPr="00C75D26">
        <w:rPr>
          <w:b/>
          <w:sz w:val="28"/>
          <w:szCs w:val="28"/>
        </w:rPr>
        <w:t>ПОСТАНОВЛЯЮ:</w:t>
      </w:r>
    </w:p>
    <w:p w:rsidR="009307FD" w:rsidRPr="00E25C93" w:rsidRDefault="009307FD" w:rsidP="009307FD">
      <w:pPr>
        <w:pStyle w:val="a8"/>
        <w:numPr>
          <w:ilvl w:val="0"/>
          <w:numId w:val="1"/>
        </w:numPr>
        <w:shd w:val="clear" w:color="auto" w:fill="auto"/>
        <w:tabs>
          <w:tab w:val="left" w:pos="1129"/>
        </w:tabs>
        <w:spacing w:before="0" w:after="0" w:line="240" w:lineRule="auto"/>
        <w:ind w:right="20" w:firstLine="709"/>
        <w:rPr>
          <w:sz w:val="28"/>
          <w:szCs w:val="28"/>
        </w:rPr>
      </w:pPr>
      <w:r w:rsidRPr="00C75D26">
        <w:rPr>
          <w:sz w:val="28"/>
          <w:szCs w:val="28"/>
        </w:rPr>
        <w:t xml:space="preserve">Утвердить Перечень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w:t>
      </w:r>
      <w:r w:rsidRPr="00C75D26">
        <w:rPr>
          <w:rFonts w:eastAsia="Calibri"/>
          <w:sz w:val="28"/>
          <w:szCs w:val="28"/>
          <w:lang w:eastAsia="en-US"/>
        </w:rPr>
        <w:t xml:space="preserve">оценка соблюдения которых является предметом муниципального </w:t>
      </w:r>
      <w:r w:rsidRPr="00FF54DD">
        <w:rPr>
          <w:rFonts w:eastAsia="Calibri"/>
          <w:sz w:val="28"/>
          <w:szCs w:val="28"/>
          <w:lang w:eastAsia="en-US"/>
        </w:rPr>
        <w:t>земельно</w:t>
      </w:r>
      <w:r>
        <w:rPr>
          <w:rFonts w:eastAsia="Calibri"/>
          <w:sz w:val="28"/>
          <w:szCs w:val="28"/>
          <w:lang w:eastAsia="en-US"/>
        </w:rPr>
        <w:t>го</w:t>
      </w:r>
      <w:r w:rsidRPr="00FF54DD">
        <w:rPr>
          <w:rFonts w:eastAsia="Calibri"/>
          <w:sz w:val="28"/>
          <w:szCs w:val="28"/>
          <w:lang w:eastAsia="en-US"/>
        </w:rPr>
        <w:t xml:space="preserve"> контрол</w:t>
      </w:r>
      <w:r>
        <w:rPr>
          <w:rFonts w:eastAsia="Calibri"/>
          <w:sz w:val="28"/>
          <w:szCs w:val="28"/>
          <w:lang w:eastAsia="en-US"/>
        </w:rPr>
        <w:t>я</w:t>
      </w:r>
      <w:r w:rsidRPr="00FF54DD">
        <w:rPr>
          <w:rFonts w:eastAsia="Calibri"/>
          <w:sz w:val="28"/>
          <w:szCs w:val="28"/>
          <w:lang w:eastAsia="en-US"/>
        </w:rPr>
        <w:t xml:space="preserve"> в границах</w:t>
      </w:r>
      <w:r>
        <w:rPr>
          <w:rFonts w:eastAsia="Calibri"/>
          <w:sz w:val="28"/>
          <w:szCs w:val="28"/>
          <w:lang w:eastAsia="en-US"/>
        </w:rPr>
        <w:t xml:space="preserve"> </w:t>
      </w:r>
      <w:r w:rsidR="00C72070" w:rsidRPr="00C72070">
        <w:rPr>
          <w:rFonts w:eastAsia="Calibri"/>
          <w:sz w:val="28"/>
          <w:szCs w:val="28"/>
          <w:lang w:eastAsia="en-US"/>
        </w:rPr>
        <w:t>сельского поселения Шаровский сельсовет</w:t>
      </w:r>
      <w:r w:rsidRPr="009F01C5">
        <w:rPr>
          <w:color w:val="00B050"/>
          <w:sz w:val="24"/>
          <w:szCs w:val="24"/>
        </w:rPr>
        <w:t xml:space="preserve"> </w:t>
      </w:r>
      <w:r w:rsidRPr="00C75D26">
        <w:rPr>
          <w:sz w:val="28"/>
          <w:szCs w:val="28"/>
        </w:rPr>
        <w:t>муниципального района Белебеевский район Республики Башкортостан (прилагается)</w:t>
      </w:r>
      <w:r w:rsidRPr="00C75D26">
        <w:rPr>
          <w:rFonts w:eastAsia="Times New Roman"/>
          <w:sz w:val="28"/>
          <w:szCs w:val="28"/>
        </w:rPr>
        <w:t>.</w:t>
      </w:r>
    </w:p>
    <w:p w:rsidR="009307FD" w:rsidRPr="00350B4E" w:rsidRDefault="00350B4E" w:rsidP="00350B4E">
      <w:pPr>
        <w:pStyle w:val="ConsPlusNormal"/>
        <w:ind w:right="-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w:t>
      </w:r>
      <w:r w:rsidR="009307FD" w:rsidRPr="00350B4E">
        <w:rPr>
          <w:rFonts w:ascii="Times New Roman" w:eastAsia="Calibri" w:hAnsi="Times New Roman" w:cs="Times New Roman"/>
          <w:sz w:val="28"/>
          <w:szCs w:val="28"/>
          <w:lang w:eastAsia="en-US"/>
        </w:rPr>
        <w:t>Признать утратившим силу</w:t>
      </w:r>
      <w:r>
        <w:rPr>
          <w:rFonts w:ascii="Times New Roman" w:eastAsia="Calibri" w:hAnsi="Times New Roman" w:cs="Times New Roman"/>
          <w:sz w:val="28"/>
          <w:szCs w:val="28"/>
          <w:lang w:eastAsia="en-US"/>
        </w:rPr>
        <w:t xml:space="preserve"> </w:t>
      </w:r>
      <w:r w:rsidR="009307FD" w:rsidRPr="00350B4E">
        <w:rPr>
          <w:rFonts w:ascii="Times New Roman" w:eastAsia="Calibri" w:hAnsi="Times New Roman" w:cs="Times New Roman"/>
          <w:sz w:val="28"/>
          <w:szCs w:val="28"/>
          <w:lang w:eastAsia="en-US"/>
        </w:rPr>
        <w:t xml:space="preserve"> Постановление Администрации </w:t>
      </w:r>
      <w:r w:rsidR="00C72070" w:rsidRPr="00350B4E">
        <w:rPr>
          <w:rFonts w:ascii="Times New Roman" w:eastAsia="Calibri" w:hAnsi="Times New Roman" w:cs="Times New Roman"/>
          <w:sz w:val="28"/>
          <w:szCs w:val="28"/>
          <w:lang w:eastAsia="en-US"/>
        </w:rPr>
        <w:t xml:space="preserve">сельского поселения Шаровский сельсовет </w:t>
      </w:r>
      <w:r w:rsidR="009307FD" w:rsidRPr="00350B4E">
        <w:rPr>
          <w:rFonts w:ascii="Times New Roman" w:eastAsia="Calibri" w:hAnsi="Times New Roman" w:cs="Times New Roman"/>
          <w:sz w:val="28"/>
          <w:szCs w:val="28"/>
          <w:lang w:eastAsia="en-US"/>
        </w:rPr>
        <w:t>муниципального района Белебеевский район Республики Башкортостан</w:t>
      </w:r>
      <w:r w:rsidR="00C72070" w:rsidRPr="00350B4E">
        <w:rPr>
          <w:rFonts w:ascii="Times New Roman" w:eastAsia="Calibri" w:hAnsi="Times New Roman" w:cs="Times New Roman"/>
          <w:sz w:val="28"/>
          <w:szCs w:val="28"/>
          <w:lang w:eastAsia="en-US"/>
        </w:rPr>
        <w:t xml:space="preserve"> </w:t>
      </w:r>
      <w:r w:rsidRPr="00350B4E">
        <w:rPr>
          <w:rFonts w:ascii="Times New Roman" w:eastAsia="Calibri" w:hAnsi="Times New Roman" w:cs="Times New Roman"/>
          <w:sz w:val="28"/>
          <w:szCs w:val="28"/>
          <w:lang w:eastAsia="en-US"/>
        </w:rPr>
        <w:t>«</w:t>
      </w:r>
      <w:r w:rsidRPr="00350B4E">
        <w:rPr>
          <w:rFonts w:ascii="Times New Roman" w:eastAsia="Calibri" w:hAnsi="Times New Roman" w:cs="Times New Roman"/>
          <w:sz w:val="28"/>
          <w:szCs w:val="28"/>
          <w:lang w:eastAsia="en-US"/>
        </w:rPr>
        <w:t>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Шаровский сельсовет муниципального района Белебеевский район Республики Башкортостан</w:t>
      </w:r>
      <w:r w:rsidRPr="00350B4E">
        <w:rPr>
          <w:rFonts w:ascii="Times New Roman" w:eastAsia="Calibri" w:hAnsi="Times New Roman" w:cs="Times New Roman"/>
          <w:sz w:val="28"/>
          <w:szCs w:val="28"/>
          <w:lang w:eastAsia="en-US"/>
        </w:rPr>
        <w:t xml:space="preserve">» </w:t>
      </w:r>
      <w:r w:rsidR="00C72070" w:rsidRPr="00350B4E">
        <w:rPr>
          <w:rFonts w:ascii="Times New Roman" w:eastAsia="Calibri" w:hAnsi="Times New Roman" w:cs="Times New Roman"/>
          <w:sz w:val="28"/>
          <w:szCs w:val="28"/>
          <w:lang w:eastAsia="en-US"/>
        </w:rPr>
        <w:t xml:space="preserve"> </w:t>
      </w:r>
      <w:r w:rsidR="009307FD" w:rsidRPr="00350B4E">
        <w:rPr>
          <w:rFonts w:ascii="Times New Roman" w:hAnsi="Times New Roman" w:cs="Times New Roman"/>
          <w:sz w:val="28"/>
          <w:szCs w:val="28"/>
        </w:rPr>
        <w:t>от</w:t>
      </w:r>
      <w:r w:rsidR="00C72070" w:rsidRPr="00350B4E">
        <w:rPr>
          <w:rFonts w:ascii="Times New Roman" w:hAnsi="Times New Roman" w:cs="Times New Roman"/>
          <w:sz w:val="28"/>
          <w:szCs w:val="28"/>
        </w:rPr>
        <w:t xml:space="preserve"> 10.09.</w:t>
      </w:r>
      <w:bookmarkStart w:id="0" w:name="_GoBack"/>
      <w:bookmarkEnd w:id="0"/>
      <w:r w:rsidR="009307FD" w:rsidRPr="00350B4E">
        <w:rPr>
          <w:rFonts w:ascii="Times New Roman" w:hAnsi="Times New Roman" w:cs="Times New Roman"/>
          <w:sz w:val="28"/>
          <w:szCs w:val="28"/>
        </w:rPr>
        <w:t>202</w:t>
      </w:r>
      <w:r w:rsidR="00C72070" w:rsidRPr="00350B4E">
        <w:rPr>
          <w:rFonts w:ascii="Times New Roman" w:hAnsi="Times New Roman" w:cs="Times New Roman"/>
          <w:sz w:val="28"/>
          <w:szCs w:val="28"/>
        </w:rPr>
        <w:t>0 г. №39.</w:t>
      </w:r>
    </w:p>
    <w:p w:rsidR="009307FD" w:rsidRPr="00C75D26" w:rsidRDefault="009307FD" w:rsidP="00350B4E">
      <w:pPr>
        <w:pStyle w:val="aa"/>
        <w:numPr>
          <w:ilvl w:val="0"/>
          <w:numId w:val="2"/>
        </w:numPr>
        <w:tabs>
          <w:tab w:val="left" w:pos="284"/>
        </w:tabs>
        <w:autoSpaceDE w:val="0"/>
        <w:autoSpaceDN w:val="0"/>
        <w:adjustRightInd w:val="0"/>
        <w:ind w:left="0" w:firstLine="720"/>
        <w:jc w:val="both"/>
        <w:outlineLvl w:val="0"/>
        <w:rPr>
          <w:rFonts w:ascii="Times New Roman" w:hAnsi="Times New Roman" w:cs="Times New Roman"/>
          <w:color w:val="auto"/>
          <w:sz w:val="28"/>
          <w:szCs w:val="28"/>
        </w:rPr>
      </w:pPr>
      <w:r w:rsidRPr="00C75D26">
        <w:rPr>
          <w:rFonts w:ascii="Times New Roman" w:hAnsi="Times New Roman" w:cs="Times New Roman"/>
          <w:color w:val="auto"/>
          <w:sz w:val="28"/>
          <w:szCs w:val="28"/>
        </w:rPr>
        <w:lastRenderedPageBreak/>
        <w:t>Разместить настоящее пос</w:t>
      </w:r>
      <w:r w:rsidR="00350B4E">
        <w:rPr>
          <w:rFonts w:ascii="Times New Roman" w:hAnsi="Times New Roman" w:cs="Times New Roman"/>
          <w:color w:val="auto"/>
          <w:sz w:val="28"/>
          <w:szCs w:val="28"/>
        </w:rPr>
        <w:t xml:space="preserve">тановление на официальном сайте </w:t>
      </w:r>
      <w:r w:rsidR="00C72070" w:rsidRPr="00C72070">
        <w:rPr>
          <w:rFonts w:ascii="Times New Roman" w:eastAsia="Calibri" w:hAnsi="Times New Roman" w:cs="Times New Roman"/>
          <w:color w:val="auto"/>
          <w:sz w:val="28"/>
          <w:szCs w:val="28"/>
          <w:lang w:eastAsia="en-US"/>
        </w:rPr>
        <w:t>сельского поселения Шаровский сельсовет</w:t>
      </w:r>
      <w:r w:rsidRPr="009F01C5">
        <w:rPr>
          <w:color w:val="00B050"/>
        </w:rPr>
        <w:t xml:space="preserve"> </w:t>
      </w:r>
      <w:r w:rsidRPr="00C75D26">
        <w:rPr>
          <w:rFonts w:ascii="Times New Roman" w:hAnsi="Times New Roman" w:cs="Times New Roman"/>
          <w:color w:val="auto"/>
          <w:sz w:val="28"/>
          <w:szCs w:val="28"/>
        </w:rPr>
        <w:t>муниципального района Белебеевский район Республики Башкортостан.</w:t>
      </w:r>
    </w:p>
    <w:p w:rsidR="009307FD" w:rsidRPr="00C75D26" w:rsidRDefault="009307FD" w:rsidP="009307FD">
      <w:pPr>
        <w:pStyle w:val="a8"/>
        <w:shd w:val="clear" w:color="auto" w:fill="auto"/>
        <w:tabs>
          <w:tab w:val="left" w:pos="946"/>
        </w:tabs>
        <w:spacing w:before="0" w:after="0" w:line="240" w:lineRule="auto"/>
        <w:ind w:firstLine="0"/>
        <w:rPr>
          <w:sz w:val="28"/>
          <w:szCs w:val="28"/>
        </w:rPr>
      </w:pPr>
      <w:r>
        <w:rPr>
          <w:sz w:val="28"/>
          <w:szCs w:val="28"/>
        </w:rPr>
        <w:t xml:space="preserve">         </w:t>
      </w:r>
      <w:r w:rsidR="00350B4E">
        <w:rPr>
          <w:sz w:val="28"/>
          <w:szCs w:val="28"/>
        </w:rPr>
        <w:t>4</w:t>
      </w:r>
      <w:r>
        <w:rPr>
          <w:sz w:val="28"/>
          <w:szCs w:val="28"/>
        </w:rPr>
        <w:t>.</w:t>
      </w:r>
      <w:r w:rsidRPr="00C75D26">
        <w:rPr>
          <w:sz w:val="28"/>
          <w:szCs w:val="28"/>
        </w:rPr>
        <w:t>Контроль за исполнением настоящего постановления оставляю за собой.</w:t>
      </w:r>
    </w:p>
    <w:p w:rsidR="00AA4063" w:rsidRDefault="00AA4063" w:rsidP="00AA4063">
      <w:pPr>
        <w:pStyle w:val="a8"/>
        <w:shd w:val="clear" w:color="auto" w:fill="auto"/>
        <w:tabs>
          <w:tab w:val="left" w:pos="946"/>
        </w:tabs>
        <w:spacing w:before="0" w:after="0" w:line="240" w:lineRule="auto"/>
        <w:ind w:firstLine="0"/>
        <w:rPr>
          <w:sz w:val="24"/>
          <w:szCs w:val="24"/>
        </w:rPr>
      </w:pPr>
      <w:r w:rsidRPr="00C75D26">
        <w:rPr>
          <w:sz w:val="28"/>
          <w:szCs w:val="28"/>
        </w:rPr>
        <w:t xml:space="preserve">Глава </w:t>
      </w:r>
      <w:r>
        <w:rPr>
          <w:sz w:val="28"/>
          <w:szCs w:val="28"/>
        </w:rPr>
        <w:t>сельского поселения                                               А.Н.Туманин</w:t>
      </w:r>
      <w:r w:rsidRPr="009F01C5">
        <w:rPr>
          <w:b/>
          <w:color w:val="000000"/>
          <w:sz w:val="24"/>
          <w:szCs w:val="24"/>
        </w:rPr>
        <w:t xml:space="preserve"> </w:t>
      </w:r>
      <w:r>
        <w:rPr>
          <w:sz w:val="24"/>
          <w:szCs w:val="24"/>
        </w:rPr>
        <w:t xml:space="preserve">    </w:t>
      </w: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Default="00350B4E" w:rsidP="00AA4063">
      <w:pPr>
        <w:pStyle w:val="a8"/>
        <w:shd w:val="clear" w:color="auto" w:fill="auto"/>
        <w:tabs>
          <w:tab w:val="left" w:pos="946"/>
        </w:tabs>
        <w:spacing w:before="0" w:after="0" w:line="240" w:lineRule="auto"/>
        <w:ind w:firstLine="0"/>
        <w:rPr>
          <w:sz w:val="24"/>
          <w:szCs w:val="24"/>
        </w:rPr>
      </w:pPr>
    </w:p>
    <w:p w:rsidR="00350B4E" w:rsidRPr="00AA4063" w:rsidRDefault="00350B4E" w:rsidP="00AA4063">
      <w:pPr>
        <w:pStyle w:val="a8"/>
        <w:shd w:val="clear" w:color="auto" w:fill="auto"/>
        <w:tabs>
          <w:tab w:val="left" w:pos="946"/>
        </w:tabs>
        <w:spacing w:before="0" w:after="0" w:line="240" w:lineRule="auto"/>
        <w:ind w:firstLine="0"/>
        <w:rPr>
          <w:sz w:val="28"/>
          <w:szCs w:val="28"/>
        </w:rPr>
      </w:pPr>
    </w:p>
    <w:p w:rsidR="00AA4063" w:rsidRDefault="00AA4063" w:rsidP="00AA4063">
      <w:pPr>
        <w:pStyle w:val="a8"/>
        <w:shd w:val="clear" w:color="auto" w:fill="auto"/>
        <w:tabs>
          <w:tab w:val="left" w:pos="6977"/>
        </w:tabs>
        <w:spacing w:before="0" w:after="0" w:line="240" w:lineRule="auto"/>
        <w:ind w:left="540" w:firstLine="0"/>
        <w:jc w:val="left"/>
        <w:rPr>
          <w:sz w:val="24"/>
          <w:szCs w:val="24"/>
        </w:rPr>
      </w:pPr>
    </w:p>
    <w:p w:rsidR="00AA4063" w:rsidRPr="009F01C5" w:rsidRDefault="00AA4063" w:rsidP="00AA4063">
      <w:pPr>
        <w:pStyle w:val="a8"/>
        <w:shd w:val="clear" w:color="auto" w:fill="auto"/>
        <w:tabs>
          <w:tab w:val="left" w:pos="6977"/>
        </w:tabs>
        <w:spacing w:before="0" w:after="0" w:line="240" w:lineRule="auto"/>
        <w:ind w:left="540" w:firstLine="0"/>
        <w:jc w:val="left"/>
        <w:rPr>
          <w:color w:val="FF0000"/>
          <w:sz w:val="24"/>
          <w:szCs w:val="24"/>
        </w:rPr>
      </w:pPr>
      <w:r w:rsidRPr="009F01C5">
        <w:rPr>
          <w:sz w:val="24"/>
          <w:szCs w:val="24"/>
        </w:rPr>
        <w:t xml:space="preserve">                                                       </w:t>
      </w:r>
      <w:r>
        <w:rPr>
          <w:i/>
          <w:color w:val="00B050"/>
          <w:sz w:val="24"/>
          <w:szCs w:val="24"/>
        </w:rPr>
        <w:t xml:space="preserve">                                                                 </w:t>
      </w:r>
    </w:p>
    <w:p w:rsidR="00AA4063" w:rsidRPr="009F01C5" w:rsidRDefault="00AA4063" w:rsidP="00AA4063">
      <w:pPr>
        <w:ind w:left="6237" w:right="-284"/>
        <w:rPr>
          <w:color w:val="110C00"/>
        </w:rPr>
      </w:pPr>
      <w:r w:rsidRPr="009F01C5">
        <w:rPr>
          <w:color w:val="110C00"/>
        </w:rPr>
        <w:lastRenderedPageBreak/>
        <w:t>Приложение к</w:t>
      </w:r>
    </w:p>
    <w:p w:rsidR="00AA4063" w:rsidRPr="009F01C5" w:rsidRDefault="00AA4063" w:rsidP="00AA4063">
      <w:pPr>
        <w:ind w:left="6237" w:right="-284"/>
        <w:rPr>
          <w:color w:val="110C00"/>
        </w:rPr>
      </w:pPr>
      <w:r w:rsidRPr="009F01C5">
        <w:rPr>
          <w:color w:val="110C00"/>
        </w:rPr>
        <w:t>постановлению Администрации</w:t>
      </w:r>
    </w:p>
    <w:p w:rsidR="00AA4063" w:rsidRPr="009F01C5" w:rsidRDefault="00AA4063" w:rsidP="00AA4063">
      <w:pPr>
        <w:ind w:left="6237" w:right="-284"/>
        <w:rPr>
          <w:color w:val="110C00"/>
        </w:rPr>
      </w:pPr>
      <w:r w:rsidRPr="00AA4063">
        <w:t>сельского поселения Шаровский сельсовет</w:t>
      </w:r>
      <w:r>
        <w:rPr>
          <w:color w:val="00B050"/>
        </w:rPr>
        <w:t xml:space="preserve"> </w:t>
      </w:r>
      <w:r w:rsidRPr="009F01C5">
        <w:rPr>
          <w:color w:val="110C00"/>
        </w:rPr>
        <w:t xml:space="preserve"> муниципального района Белебеевский район </w:t>
      </w:r>
    </w:p>
    <w:p w:rsidR="00AA4063" w:rsidRPr="009F01C5" w:rsidRDefault="00AA4063" w:rsidP="00AA4063">
      <w:pPr>
        <w:ind w:left="6237" w:right="-284"/>
        <w:rPr>
          <w:color w:val="110C00"/>
        </w:rPr>
      </w:pPr>
      <w:r w:rsidRPr="009F01C5">
        <w:rPr>
          <w:color w:val="110C00"/>
        </w:rPr>
        <w:t>Республики Башкортостан</w:t>
      </w:r>
    </w:p>
    <w:p w:rsidR="00AA4063" w:rsidRPr="009F01C5" w:rsidRDefault="00AA4063" w:rsidP="00AA4063">
      <w:pPr>
        <w:ind w:left="6237" w:right="-284"/>
        <w:rPr>
          <w:color w:val="110C00"/>
        </w:rPr>
      </w:pPr>
      <w:r>
        <w:rPr>
          <w:color w:val="110C00"/>
        </w:rPr>
        <w:t>от ____________</w:t>
      </w:r>
      <w:r w:rsidRPr="009F01C5">
        <w:rPr>
          <w:color w:val="110C00"/>
        </w:rPr>
        <w:t xml:space="preserve">   202</w:t>
      </w:r>
      <w:r>
        <w:rPr>
          <w:color w:val="110C00"/>
        </w:rPr>
        <w:t>1</w:t>
      </w:r>
      <w:r w:rsidRPr="009F01C5">
        <w:rPr>
          <w:color w:val="110C00"/>
        </w:rPr>
        <w:t xml:space="preserve"> года № ____</w:t>
      </w:r>
    </w:p>
    <w:p w:rsidR="00AA4063" w:rsidRDefault="00AA4063" w:rsidP="00AA4063">
      <w:pPr>
        <w:pStyle w:val="ConsPlusNormal"/>
        <w:jc w:val="center"/>
        <w:rPr>
          <w:rFonts w:ascii="Times New Roman" w:hAnsi="Times New Roman" w:cs="Times New Roman"/>
          <w:b/>
          <w:sz w:val="24"/>
          <w:szCs w:val="24"/>
        </w:rPr>
      </w:pPr>
    </w:p>
    <w:p w:rsidR="00C72070" w:rsidRPr="00BC07A3" w:rsidRDefault="00C72070" w:rsidP="00C72070">
      <w:pPr>
        <w:pStyle w:val="ConsPlusNormal"/>
        <w:jc w:val="center"/>
        <w:rPr>
          <w:rFonts w:ascii="Times New Roman" w:hAnsi="Times New Roman" w:cs="Times New Roman"/>
          <w:b/>
          <w:sz w:val="24"/>
          <w:szCs w:val="24"/>
        </w:rPr>
      </w:pPr>
      <w:r w:rsidRPr="00BC07A3">
        <w:rPr>
          <w:rFonts w:ascii="Times New Roman" w:hAnsi="Times New Roman" w:cs="Times New Roman"/>
          <w:b/>
          <w:sz w:val="24"/>
          <w:szCs w:val="24"/>
        </w:rPr>
        <w:t xml:space="preserve">Перечень </w:t>
      </w:r>
    </w:p>
    <w:p w:rsidR="00C72070" w:rsidRPr="00BC07A3" w:rsidRDefault="00C72070" w:rsidP="00C7207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нормативно </w:t>
      </w:r>
      <w:r w:rsidRPr="00BC07A3">
        <w:rPr>
          <w:rFonts w:ascii="Times New Roman" w:hAnsi="Times New Roman" w:cs="Times New Roman"/>
          <w:b/>
          <w:sz w:val="24"/>
          <w:szCs w:val="24"/>
        </w:rPr>
        <w:t>правовых актов и их отдельных частей (положений),</w:t>
      </w:r>
    </w:p>
    <w:p w:rsidR="00C72070" w:rsidRPr="00BC07A3" w:rsidRDefault="00C72070" w:rsidP="00C72070">
      <w:pPr>
        <w:pStyle w:val="ConsPlusNormal"/>
        <w:jc w:val="center"/>
        <w:rPr>
          <w:rFonts w:ascii="Times New Roman" w:hAnsi="Times New Roman" w:cs="Times New Roman"/>
          <w:b/>
          <w:sz w:val="24"/>
          <w:szCs w:val="24"/>
        </w:rPr>
      </w:pPr>
      <w:r w:rsidRPr="00BC07A3">
        <w:rPr>
          <w:rFonts w:ascii="Times New Roman" w:hAnsi="Times New Roman" w:cs="Times New Roman"/>
          <w:b/>
          <w:sz w:val="24"/>
          <w:szCs w:val="24"/>
        </w:rPr>
        <w:t xml:space="preserve">содержащих </w:t>
      </w:r>
      <w:r w:rsidRPr="008A3EE5">
        <w:rPr>
          <w:rFonts w:ascii="Times New Roman" w:hAnsi="Times New Roman" w:cs="Times New Roman"/>
          <w:b/>
          <w:sz w:val="24"/>
          <w:szCs w:val="24"/>
        </w:rPr>
        <w:t xml:space="preserve">обязательные требования, требования, установленные муниципальными правовыми актами,  </w:t>
      </w:r>
      <w:r w:rsidRPr="008A3EE5">
        <w:rPr>
          <w:rFonts w:ascii="Times New Roman" w:eastAsia="Calibri" w:hAnsi="Times New Roman" w:cs="Times New Roman"/>
          <w:b/>
          <w:szCs w:val="22"/>
          <w:lang w:eastAsia="en-US"/>
        </w:rPr>
        <w:t xml:space="preserve">оценка соблюдения которых является предметом муниципального </w:t>
      </w:r>
      <w:r w:rsidRPr="00FF54DD">
        <w:rPr>
          <w:rFonts w:ascii="Times New Roman" w:hAnsi="Times New Roman" w:cs="Times New Roman"/>
          <w:b/>
          <w:sz w:val="24"/>
          <w:szCs w:val="24"/>
        </w:rPr>
        <w:t>земельно</w:t>
      </w:r>
      <w:r>
        <w:rPr>
          <w:rFonts w:ascii="Times New Roman" w:hAnsi="Times New Roman" w:cs="Times New Roman"/>
          <w:b/>
          <w:sz w:val="24"/>
          <w:szCs w:val="24"/>
        </w:rPr>
        <w:t>го</w:t>
      </w:r>
      <w:r w:rsidRPr="00FF54DD">
        <w:rPr>
          <w:rFonts w:ascii="Times New Roman" w:hAnsi="Times New Roman" w:cs="Times New Roman"/>
          <w:b/>
          <w:sz w:val="24"/>
          <w:szCs w:val="24"/>
        </w:rPr>
        <w:t xml:space="preserve"> контрол</w:t>
      </w:r>
      <w:r>
        <w:rPr>
          <w:rFonts w:ascii="Times New Roman" w:hAnsi="Times New Roman" w:cs="Times New Roman"/>
          <w:b/>
          <w:sz w:val="24"/>
          <w:szCs w:val="24"/>
        </w:rPr>
        <w:t>я</w:t>
      </w:r>
      <w:r w:rsidRPr="00FF54DD">
        <w:rPr>
          <w:rFonts w:ascii="Times New Roman" w:hAnsi="Times New Roman" w:cs="Times New Roman"/>
          <w:b/>
          <w:sz w:val="24"/>
          <w:szCs w:val="24"/>
        </w:rPr>
        <w:t xml:space="preserve"> в границах </w:t>
      </w:r>
      <w:r w:rsidRPr="00C72070">
        <w:rPr>
          <w:rFonts w:ascii="Times New Roman" w:hAnsi="Times New Roman" w:cs="Times New Roman"/>
          <w:b/>
          <w:sz w:val="24"/>
          <w:szCs w:val="24"/>
        </w:rPr>
        <w:t>сельского поселения Шаровский сельсовет</w:t>
      </w:r>
      <w:r>
        <w:rPr>
          <w:color w:val="00B050"/>
        </w:rPr>
        <w:t xml:space="preserve"> </w:t>
      </w:r>
      <w:r w:rsidRPr="009F01C5">
        <w:rPr>
          <w:color w:val="110C00"/>
        </w:rPr>
        <w:t xml:space="preserve"> </w:t>
      </w:r>
      <w:r w:rsidRPr="00BC07A3">
        <w:rPr>
          <w:rFonts w:ascii="Times New Roman" w:hAnsi="Times New Roman" w:cs="Times New Roman"/>
          <w:b/>
          <w:sz w:val="24"/>
          <w:szCs w:val="24"/>
        </w:rPr>
        <w:t>муниципального района Белебеевский район Республики Башкортостан</w:t>
      </w:r>
    </w:p>
    <w:p w:rsidR="00C72070" w:rsidRPr="00BC07A3" w:rsidRDefault="00C72070" w:rsidP="00C72070">
      <w:pPr>
        <w:pStyle w:val="ConsPlusNormal"/>
        <w:jc w:val="both"/>
        <w:rPr>
          <w:rFonts w:ascii="Times New Roman" w:hAnsi="Times New Roman" w:cs="Times New Roman"/>
          <w:sz w:val="24"/>
          <w:szCs w:val="24"/>
        </w:rPr>
      </w:pPr>
    </w:p>
    <w:p w:rsidR="00C72070" w:rsidRPr="00BC07A3" w:rsidRDefault="00C72070" w:rsidP="00C72070">
      <w:pPr>
        <w:pStyle w:val="ConsPlusNormal"/>
        <w:jc w:val="center"/>
        <w:outlineLvl w:val="1"/>
        <w:rPr>
          <w:rFonts w:ascii="Times New Roman" w:hAnsi="Times New Roman" w:cs="Times New Roman"/>
          <w:sz w:val="24"/>
          <w:szCs w:val="24"/>
        </w:rPr>
      </w:pPr>
      <w:r w:rsidRPr="00BC07A3">
        <w:rPr>
          <w:rFonts w:ascii="Times New Roman" w:hAnsi="Times New Roman" w:cs="Times New Roman"/>
          <w:sz w:val="24"/>
          <w:szCs w:val="24"/>
        </w:rPr>
        <w:t>Раздел I. Международные договоры Российской Федерации</w:t>
      </w:r>
    </w:p>
    <w:p w:rsidR="00C72070" w:rsidRPr="00BC07A3" w:rsidRDefault="00C72070" w:rsidP="00C72070">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и акты органов Евразийского экономического союза</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05"/>
        <w:gridCol w:w="2835"/>
        <w:gridCol w:w="2694"/>
      </w:tblGrid>
      <w:tr w:rsidR="00C72070" w:rsidRPr="0013028C" w:rsidTr="00571DC9">
        <w:tc>
          <w:tcPr>
            <w:tcW w:w="510" w:type="dxa"/>
          </w:tcPr>
          <w:p w:rsidR="00C72070" w:rsidRPr="00BC07A3" w:rsidRDefault="00C72070" w:rsidP="00571DC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805" w:type="dxa"/>
          </w:tcPr>
          <w:p w:rsidR="00C72070" w:rsidRPr="00BC07A3" w:rsidRDefault="00C72070" w:rsidP="00571DC9">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Наименование и реквизиты акта</w:t>
            </w:r>
          </w:p>
        </w:tc>
        <w:tc>
          <w:tcPr>
            <w:tcW w:w="2835" w:type="dxa"/>
          </w:tcPr>
          <w:p w:rsidR="00C72070" w:rsidRPr="00BC07A3" w:rsidRDefault="00C72070" w:rsidP="00571DC9">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694" w:type="dxa"/>
          </w:tcPr>
          <w:p w:rsidR="00C72070" w:rsidRPr="00BC07A3" w:rsidRDefault="00C72070" w:rsidP="00571DC9">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C72070" w:rsidRPr="0013028C" w:rsidTr="00571DC9">
        <w:tc>
          <w:tcPr>
            <w:tcW w:w="510" w:type="dxa"/>
          </w:tcPr>
          <w:p w:rsidR="00C72070" w:rsidRPr="00BC07A3" w:rsidRDefault="00C72070" w:rsidP="00571DC9">
            <w:pPr>
              <w:pStyle w:val="ConsPlusNormal"/>
              <w:rPr>
                <w:rFonts w:ascii="Times New Roman" w:hAnsi="Times New Roman" w:cs="Times New Roman"/>
                <w:sz w:val="24"/>
                <w:szCs w:val="24"/>
              </w:rPr>
            </w:pPr>
          </w:p>
        </w:tc>
        <w:tc>
          <w:tcPr>
            <w:tcW w:w="3805" w:type="dxa"/>
          </w:tcPr>
          <w:p w:rsidR="00C72070" w:rsidRPr="00BC07A3" w:rsidRDefault="00C72070" w:rsidP="00571DC9">
            <w:pPr>
              <w:pStyle w:val="ConsPlusNormal"/>
              <w:rPr>
                <w:rFonts w:ascii="Times New Roman" w:hAnsi="Times New Roman" w:cs="Times New Roman"/>
                <w:sz w:val="24"/>
                <w:szCs w:val="24"/>
              </w:rPr>
            </w:pPr>
            <w:r w:rsidRPr="00BC07A3">
              <w:rPr>
                <w:rFonts w:ascii="Times New Roman" w:hAnsi="Times New Roman" w:cs="Times New Roman"/>
                <w:sz w:val="24"/>
                <w:szCs w:val="24"/>
              </w:rPr>
              <w:t>Отсутствуют</w:t>
            </w:r>
          </w:p>
        </w:tc>
        <w:tc>
          <w:tcPr>
            <w:tcW w:w="2835" w:type="dxa"/>
          </w:tcPr>
          <w:p w:rsidR="00C72070" w:rsidRPr="00BC07A3" w:rsidRDefault="00C72070" w:rsidP="00571DC9">
            <w:pPr>
              <w:pStyle w:val="ConsPlusNormal"/>
              <w:rPr>
                <w:rFonts w:ascii="Times New Roman" w:hAnsi="Times New Roman" w:cs="Times New Roman"/>
                <w:sz w:val="24"/>
                <w:szCs w:val="24"/>
              </w:rPr>
            </w:pPr>
          </w:p>
        </w:tc>
        <w:tc>
          <w:tcPr>
            <w:tcW w:w="2694" w:type="dxa"/>
          </w:tcPr>
          <w:p w:rsidR="00C72070" w:rsidRPr="00BC07A3" w:rsidRDefault="00C72070" w:rsidP="00571DC9">
            <w:pPr>
              <w:pStyle w:val="ConsPlusNormal"/>
              <w:rPr>
                <w:rFonts w:ascii="Times New Roman" w:hAnsi="Times New Roman" w:cs="Times New Roman"/>
                <w:sz w:val="24"/>
                <w:szCs w:val="24"/>
              </w:rPr>
            </w:pPr>
          </w:p>
        </w:tc>
      </w:tr>
    </w:tbl>
    <w:p w:rsidR="00C72070" w:rsidRPr="00BC07A3" w:rsidRDefault="00C72070" w:rsidP="00C72070">
      <w:pPr>
        <w:pStyle w:val="ConsPlusNormal"/>
        <w:jc w:val="both"/>
        <w:rPr>
          <w:rFonts w:ascii="Times New Roman" w:hAnsi="Times New Roman" w:cs="Times New Roman"/>
          <w:sz w:val="24"/>
          <w:szCs w:val="24"/>
        </w:rPr>
      </w:pPr>
    </w:p>
    <w:p w:rsidR="00C72070" w:rsidRPr="00BC07A3" w:rsidRDefault="00C72070" w:rsidP="00C72070">
      <w:pPr>
        <w:pStyle w:val="ConsPlusNormal"/>
        <w:jc w:val="center"/>
        <w:outlineLvl w:val="1"/>
        <w:rPr>
          <w:rFonts w:ascii="Times New Roman" w:hAnsi="Times New Roman" w:cs="Times New Roman"/>
          <w:sz w:val="24"/>
          <w:szCs w:val="24"/>
        </w:rPr>
      </w:pPr>
      <w:r w:rsidRPr="00BC07A3">
        <w:rPr>
          <w:rFonts w:ascii="Times New Roman" w:hAnsi="Times New Roman" w:cs="Times New Roman"/>
          <w:sz w:val="24"/>
          <w:szCs w:val="24"/>
        </w:rPr>
        <w:t xml:space="preserve">Раздел II. Федеральные </w:t>
      </w:r>
      <w:r>
        <w:rPr>
          <w:rFonts w:ascii="Times New Roman" w:hAnsi="Times New Roman" w:cs="Times New Roman"/>
          <w:sz w:val="24"/>
          <w:szCs w:val="24"/>
        </w:rPr>
        <w:t xml:space="preserve">конституционные законы и федеральные </w:t>
      </w:r>
      <w:r w:rsidRPr="00BC07A3">
        <w:rPr>
          <w:rFonts w:ascii="Times New Roman" w:hAnsi="Times New Roman" w:cs="Times New Roman"/>
          <w:sz w:val="24"/>
          <w:szCs w:val="24"/>
        </w:rPr>
        <w:t>законы</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05"/>
        <w:gridCol w:w="2835"/>
        <w:gridCol w:w="2693"/>
      </w:tblGrid>
      <w:tr w:rsidR="00C72070" w:rsidRPr="0013028C" w:rsidTr="00571DC9">
        <w:tc>
          <w:tcPr>
            <w:tcW w:w="510" w:type="dxa"/>
          </w:tcPr>
          <w:p w:rsidR="00C72070" w:rsidRPr="00BC07A3" w:rsidRDefault="00C72070" w:rsidP="00571DC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805" w:type="dxa"/>
          </w:tcPr>
          <w:p w:rsidR="00C72070" w:rsidRPr="00BC07A3" w:rsidRDefault="00C72070" w:rsidP="00571DC9">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Наименование и реквизиты акта</w:t>
            </w:r>
          </w:p>
        </w:tc>
        <w:tc>
          <w:tcPr>
            <w:tcW w:w="2835" w:type="dxa"/>
          </w:tcPr>
          <w:p w:rsidR="00C72070" w:rsidRPr="00BC07A3" w:rsidRDefault="00C72070" w:rsidP="00571DC9">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693" w:type="dxa"/>
          </w:tcPr>
          <w:p w:rsidR="00C72070" w:rsidRPr="00BC07A3" w:rsidRDefault="00C72070" w:rsidP="00571DC9">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C72070" w:rsidRPr="0013028C" w:rsidTr="00571DC9">
        <w:tc>
          <w:tcPr>
            <w:tcW w:w="510" w:type="dxa"/>
          </w:tcPr>
          <w:p w:rsidR="00C72070" w:rsidRPr="007B7986" w:rsidRDefault="00C72070" w:rsidP="00571DC9">
            <w:pPr>
              <w:pStyle w:val="ConsPlusNormal"/>
              <w:rPr>
                <w:rFonts w:ascii="Times New Roman" w:hAnsi="Times New Roman" w:cs="Times New Roman"/>
                <w:sz w:val="24"/>
                <w:szCs w:val="24"/>
              </w:rPr>
            </w:pPr>
            <w:r w:rsidRPr="007B7986">
              <w:rPr>
                <w:rFonts w:ascii="Times New Roman" w:hAnsi="Times New Roman" w:cs="Times New Roman"/>
                <w:sz w:val="24"/>
                <w:szCs w:val="24"/>
              </w:rPr>
              <w:t>1</w:t>
            </w:r>
          </w:p>
        </w:tc>
        <w:tc>
          <w:tcPr>
            <w:tcW w:w="3805" w:type="dxa"/>
          </w:tcPr>
          <w:p w:rsidR="00C72070" w:rsidRPr="00093782" w:rsidRDefault="00C72070" w:rsidP="00571DC9">
            <w:pPr>
              <w:pStyle w:val="a8"/>
              <w:shd w:val="clear" w:color="auto" w:fill="auto"/>
              <w:spacing w:before="0" w:after="0"/>
              <w:ind w:firstLine="0"/>
            </w:pPr>
            <w:r w:rsidRPr="00093782">
              <w:t>«Земельный кодекс Российской Федерации» от 25.10.2001 № 136-ФЗ</w:t>
            </w:r>
          </w:p>
        </w:tc>
        <w:tc>
          <w:tcPr>
            <w:tcW w:w="2835" w:type="dxa"/>
          </w:tcPr>
          <w:p w:rsidR="00C72070" w:rsidRPr="00093782" w:rsidRDefault="00C72070" w:rsidP="00571DC9">
            <w:pPr>
              <w:pStyle w:val="a8"/>
              <w:shd w:val="clear" w:color="auto" w:fill="auto"/>
              <w:spacing w:before="0" w:after="0"/>
              <w:ind w:left="120" w:firstLine="0"/>
              <w:jc w:val="left"/>
            </w:pPr>
            <w:r w:rsidRPr="00093782">
              <w:t>Юридические лица, индивидуальные предприниматели, физические лица</w:t>
            </w:r>
          </w:p>
        </w:tc>
        <w:tc>
          <w:tcPr>
            <w:tcW w:w="2693" w:type="dxa"/>
          </w:tcPr>
          <w:p w:rsidR="00C72070" w:rsidRPr="00093782" w:rsidRDefault="00C72070" w:rsidP="00571DC9">
            <w:pPr>
              <w:pStyle w:val="a8"/>
              <w:shd w:val="clear" w:color="auto" w:fill="auto"/>
              <w:spacing w:before="0" w:after="0" w:line="240" w:lineRule="auto"/>
              <w:ind w:firstLine="0"/>
              <w:jc w:val="center"/>
            </w:pPr>
            <w:r w:rsidRPr="00A509A6">
              <w:t>часть 2 статьи 7, часть 1 статьи 25</w:t>
            </w:r>
            <w:r w:rsidRPr="00244AFA">
              <w:t>, часть 1 статьи 26, часть 12 статьи 39.20,</w:t>
            </w:r>
            <w:r w:rsidRPr="00DA0625">
              <w:rPr>
                <w:color w:val="FF0000"/>
              </w:rPr>
              <w:t xml:space="preserve"> </w:t>
            </w:r>
            <w:r w:rsidRPr="00244AFA">
              <w:t>статья 39.33, статья 39.35, части 1, 2 статьи 39.36,</w:t>
            </w:r>
            <w:r w:rsidRPr="00DA0625">
              <w:rPr>
                <w:color w:val="FF0000"/>
              </w:rPr>
              <w:t xml:space="preserve"> </w:t>
            </w:r>
            <w:r w:rsidRPr="00244AFA">
              <w:t>статья 42, части 1, 2 статьи 56, подчасть 4 частьа 2 статьи 60, статья 72, статья 78, части 1, 4 статьи 79, статья 85, части 3, 6 статьи</w:t>
            </w:r>
            <w:r w:rsidRPr="00244AFA">
              <w:rPr>
                <w:rStyle w:val="6"/>
                <w:rFonts w:eastAsia="Calibri"/>
              </w:rPr>
              <w:t xml:space="preserve"> 87,</w:t>
            </w:r>
            <w:r w:rsidRPr="00244AFA">
              <w:t xml:space="preserve"> статья 88, части 1, 2 статьи 89, части 1 - 6, 8 статьи 90, статья 91, части 1, 2 статьи 92, статья 93, части 6, 7 статьи 95, части 2, 4 </w:t>
            </w:r>
            <w:r w:rsidRPr="00244AFA">
              <w:lastRenderedPageBreak/>
              <w:t xml:space="preserve">статьи 97, части 2, 3, 5 статьи 98, части 2, 3 статьи 99, часть 2 статьи 103, части 2, 4, 5, 8 статьи 27, части 1, 2 статьи 39.1, статья 39.3, части </w:t>
            </w:r>
            <w:r w:rsidRPr="00244AFA">
              <w:rPr>
                <w:rStyle w:val="63pt"/>
                <w:rFonts w:eastAsia="Calibri"/>
              </w:rPr>
              <w:t>2-5</w:t>
            </w:r>
            <w:r w:rsidRPr="00244AFA">
              <w:t xml:space="preserve"> статьи 39.6, части 2, 4 статьи 39.9, часть 2 статьи 39.10, часть 7 статьи 39.11, часть 20 статьи 39.12, статья 39.16, часть 5 статьи 39.17, часть 1 статьи 39</w:t>
            </w:r>
            <w:r w:rsidRPr="00244AFA">
              <w:rPr>
                <w:rStyle w:val="6"/>
                <w:rFonts w:eastAsia="Calibri"/>
              </w:rPr>
              <w:t>.18</w:t>
            </w:r>
          </w:p>
        </w:tc>
      </w:tr>
      <w:tr w:rsidR="00C72070" w:rsidRPr="00AC2A6D" w:rsidTr="00571DC9">
        <w:tc>
          <w:tcPr>
            <w:tcW w:w="510" w:type="dxa"/>
          </w:tcPr>
          <w:p w:rsidR="00C72070" w:rsidRPr="00AC2A6D"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805" w:type="dxa"/>
          </w:tcPr>
          <w:p w:rsidR="00C72070" w:rsidRPr="00AC2A6D" w:rsidRDefault="00C72070" w:rsidP="00571DC9">
            <w:pPr>
              <w:pStyle w:val="3"/>
              <w:shd w:val="clear" w:color="auto" w:fill="auto"/>
              <w:spacing w:line="278" w:lineRule="exact"/>
              <w:ind w:left="120" w:right="141" w:firstLine="0"/>
              <w:jc w:val="left"/>
              <w:rPr>
                <w:rFonts w:eastAsia="Arial Unicode MS"/>
                <w:spacing w:val="0"/>
                <w:sz w:val="23"/>
                <w:szCs w:val="23"/>
              </w:rPr>
            </w:pPr>
            <w:r w:rsidRPr="00AC2A6D">
              <w:rPr>
                <w:rFonts w:eastAsia="Arial Unicode MS"/>
                <w:spacing w:val="0"/>
                <w:sz w:val="23"/>
                <w:szCs w:val="23"/>
              </w:rPr>
              <w:t>«Гражданский кодекс Российской Федерации (часть первая)» от 30.11.1994 № 51-ФЗ</w:t>
            </w:r>
          </w:p>
        </w:tc>
        <w:tc>
          <w:tcPr>
            <w:tcW w:w="2835" w:type="dxa"/>
          </w:tcPr>
          <w:p w:rsidR="00C72070" w:rsidRPr="00AC2A6D" w:rsidRDefault="00C72070" w:rsidP="00571DC9">
            <w:pPr>
              <w:spacing w:line="274" w:lineRule="exact"/>
              <w:ind w:left="140" w:right="141"/>
              <w:rPr>
                <w:rFonts w:eastAsia="Arial Unicode MS"/>
                <w:sz w:val="23"/>
                <w:szCs w:val="23"/>
              </w:rPr>
            </w:pPr>
            <w:r w:rsidRPr="00AC2A6D">
              <w:rPr>
                <w:rFonts w:eastAsia="Arial Unicode MS"/>
                <w:sz w:val="23"/>
                <w:szCs w:val="23"/>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2693" w:type="dxa"/>
          </w:tcPr>
          <w:p w:rsidR="00C72070" w:rsidRPr="00AC2A6D" w:rsidRDefault="00C72070" w:rsidP="00571DC9">
            <w:pPr>
              <w:ind w:left="120" w:right="141"/>
              <w:rPr>
                <w:rFonts w:eastAsia="Arial Unicode MS"/>
                <w:sz w:val="23"/>
                <w:szCs w:val="23"/>
              </w:rPr>
            </w:pPr>
            <w:r>
              <w:rPr>
                <w:rFonts w:eastAsia="Arial Unicode MS"/>
                <w:sz w:val="23"/>
                <w:szCs w:val="23"/>
              </w:rPr>
              <w:t>часть</w:t>
            </w:r>
            <w:r w:rsidRPr="00AC2A6D">
              <w:rPr>
                <w:rFonts w:eastAsia="Arial Unicode MS"/>
                <w:sz w:val="23"/>
                <w:szCs w:val="23"/>
              </w:rPr>
              <w:t xml:space="preserve"> 1, 2 статьи 8.1</w:t>
            </w:r>
          </w:p>
        </w:tc>
      </w:tr>
      <w:tr w:rsidR="00C72070" w:rsidRPr="00AC2A6D" w:rsidTr="00571DC9">
        <w:tc>
          <w:tcPr>
            <w:tcW w:w="510" w:type="dxa"/>
          </w:tcPr>
          <w:p w:rsidR="00C72070" w:rsidRPr="00AC2A6D"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805" w:type="dxa"/>
          </w:tcPr>
          <w:p w:rsidR="00C72070" w:rsidRPr="00AC2A6D" w:rsidRDefault="00C72070" w:rsidP="00571DC9">
            <w:pPr>
              <w:pStyle w:val="ConsPlusNormal"/>
              <w:rPr>
                <w:rFonts w:ascii="Times New Roman" w:eastAsia="Arial Unicode MS" w:hAnsi="Times New Roman" w:cs="Times New Roman"/>
                <w:sz w:val="23"/>
                <w:szCs w:val="23"/>
              </w:rPr>
            </w:pPr>
            <w:r w:rsidRPr="00AC2A6D">
              <w:rPr>
                <w:rFonts w:ascii="Times New Roman" w:eastAsia="Arial Unicode MS" w:hAnsi="Times New Roman" w:cs="Times New Roman"/>
                <w:sz w:val="23"/>
                <w:szCs w:val="23"/>
              </w:rPr>
              <w:t>Градостроительный кодекс Российской Федерации от 29.12.2004 N 190-ФЗ</w:t>
            </w:r>
          </w:p>
        </w:tc>
        <w:tc>
          <w:tcPr>
            <w:tcW w:w="2835" w:type="dxa"/>
          </w:tcPr>
          <w:p w:rsidR="00C72070" w:rsidRPr="00AC2A6D" w:rsidRDefault="00C72070" w:rsidP="00571DC9">
            <w:pPr>
              <w:pStyle w:val="ConsPlusNormal"/>
              <w:rPr>
                <w:rFonts w:ascii="Times New Roman" w:eastAsia="Arial Unicode MS" w:hAnsi="Times New Roman" w:cs="Times New Roman"/>
                <w:sz w:val="23"/>
                <w:szCs w:val="23"/>
              </w:rPr>
            </w:pPr>
            <w:r w:rsidRPr="00AC2A6D">
              <w:rPr>
                <w:rFonts w:ascii="Times New Roman" w:eastAsia="Arial Unicode MS" w:hAnsi="Times New Roman" w:cs="Times New Roman"/>
                <w:sz w:val="23"/>
                <w:szCs w:val="23"/>
              </w:rPr>
              <w:t>Юридические лица, индивидуальные предприниматели и граждане, использующие земельные участки</w:t>
            </w:r>
          </w:p>
        </w:tc>
        <w:tc>
          <w:tcPr>
            <w:tcW w:w="2693" w:type="dxa"/>
          </w:tcPr>
          <w:p w:rsidR="00C72070" w:rsidRPr="00AC2A6D" w:rsidRDefault="00C72070" w:rsidP="00571DC9">
            <w:pPr>
              <w:pStyle w:val="ConsPlusNormal"/>
              <w:rPr>
                <w:rFonts w:ascii="Times New Roman" w:eastAsia="Arial Unicode MS" w:hAnsi="Times New Roman" w:cs="Times New Roman"/>
                <w:sz w:val="23"/>
                <w:szCs w:val="23"/>
              </w:rPr>
            </w:pPr>
            <w:r>
              <w:rPr>
                <w:rFonts w:ascii="Times New Roman" w:eastAsia="Arial Unicode MS" w:hAnsi="Times New Roman" w:cs="Times New Roman"/>
                <w:sz w:val="23"/>
                <w:szCs w:val="23"/>
              </w:rPr>
              <w:t>часть</w:t>
            </w:r>
            <w:r w:rsidRPr="00AC2A6D">
              <w:rPr>
                <w:rFonts w:ascii="Times New Roman" w:eastAsia="Arial Unicode MS" w:hAnsi="Times New Roman" w:cs="Times New Roman"/>
                <w:sz w:val="23"/>
                <w:szCs w:val="23"/>
              </w:rPr>
              <w:t xml:space="preserve"> 17, 19 статьи 51</w:t>
            </w:r>
          </w:p>
        </w:tc>
      </w:tr>
      <w:tr w:rsidR="00C72070" w:rsidRPr="00463CEC" w:rsidTr="00571DC9">
        <w:tc>
          <w:tcPr>
            <w:tcW w:w="510" w:type="dxa"/>
          </w:tcPr>
          <w:p w:rsidR="00C72070" w:rsidRPr="00463CEC"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805" w:type="dxa"/>
          </w:tcPr>
          <w:p w:rsidR="00C72070" w:rsidRPr="00463CEC" w:rsidRDefault="00C72070" w:rsidP="00571DC9">
            <w:pPr>
              <w:pStyle w:val="a8"/>
              <w:shd w:val="clear" w:color="auto" w:fill="auto"/>
              <w:spacing w:before="0" w:after="0"/>
              <w:ind w:firstLine="0"/>
            </w:pPr>
            <w:r w:rsidRPr="00463CEC">
              <w:t xml:space="preserve">"Кодекс Российской Федерации об административных правонарушениях" от 30.12.2001 N 195-ФЗ </w:t>
            </w:r>
          </w:p>
        </w:tc>
        <w:tc>
          <w:tcPr>
            <w:tcW w:w="2835" w:type="dxa"/>
          </w:tcPr>
          <w:p w:rsidR="00C72070" w:rsidRPr="00463CEC" w:rsidRDefault="00C72070" w:rsidP="00571DC9">
            <w:pPr>
              <w:ind w:left="142" w:right="142"/>
              <w:jc w:val="both"/>
              <w:rPr>
                <w:rFonts w:eastAsia="Arial Unicode MS"/>
                <w:sz w:val="23"/>
                <w:szCs w:val="23"/>
              </w:rPr>
            </w:pPr>
            <w:r w:rsidRPr="00463CEC">
              <w:rPr>
                <w:rFonts w:eastAsia="Arial Unicode MS"/>
                <w:sz w:val="23"/>
                <w:szCs w:val="23"/>
              </w:rPr>
              <w:t>Должностные лица органов местного самоуправления, юридические лица, индивидуальные предприниматели, физические лица</w:t>
            </w:r>
          </w:p>
        </w:tc>
        <w:tc>
          <w:tcPr>
            <w:tcW w:w="2693" w:type="dxa"/>
          </w:tcPr>
          <w:p w:rsidR="00C72070" w:rsidRPr="00DA0625" w:rsidRDefault="00350B4E" w:rsidP="00571DC9">
            <w:pPr>
              <w:jc w:val="both"/>
              <w:rPr>
                <w:color w:val="FF0000"/>
              </w:rPr>
            </w:pPr>
            <w:hyperlink r:id="rId7" w:history="1">
              <w:r w:rsidR="00C72070">
                <w:t>С</w:t>
              </w:r>
              <w:r w:rsidR="00C72070" w:rsidRPr="00F46332">
                <w:t>татьи 7.1</w:t>
              </w:r>
            </w:hyperlink>
            <w:r w:rsidR="00C72070" w:rsidRPr="00F46332">
              <w:t xml:space="preserve">, </w:t>
            </w:r>
            <w:hyperlink r:id="rId8" w:history="1">
              <w:r w:rsidR="00C72070" w:rsidRPr="00F46332">
                <w:t>7.2</w:t>
              </w:r>
            </w:hyperlink>
            <w:r w:rsidR="00C72070" w:rsidRPr="00F46332">
              <w:t xml:space="preserve">, </w:t>
            </w:r>
            <w:hyperlink r:id="rId9" w:history="1">
              <w:r w:rsidR="00C72070" w:rsidRPr="00F46332">
                <w:t>7.10</w:t>
              </w:r>
            </w:hyperlink>
            <w:r w:rsidR="00C72070" w:rsidRPr="00F46332">
              <w:t xml:space="preserve">, </w:t>
            </w:r>
            <w:hyperlink r:id="rId10" w:history="1">
              <w:r w:rsidR="00C72070" w:rsidRPr="00F46332">
                <w:t>8.6</w:t>
              </w:r>
            </w:hyperlink>
            <w:r w:rsidR="00C72070" w:rsidRPr="00F46332">
              <w:t xml:space="preserve">, </w:t>
            </w:r>
            <w:hyperlink r:id="rId11" w:history="1">
              <w:r w:rsidR="00C72070" w:rsidRPr="00F46332">
                <w:t>части 1</w:t>
              </w:r>
            </w:hyperlink>
            <w:r w:rsidR="00C72070" w:rsidRPr="00F46332">
              <w:t xml:space="preserve"> и </w:t>
            </w:r>
            <w:hyperlink r:id="rId12" w:history="1">
              <w:r w:rsidR="00C72070" w:rsidRPr="00F46332">
                <w:t>2 статьи 8.8</w:t>
              </w:r>
            </w:hyperlink>
            <w:r w:rsidR="00C72070" w:rsidRPr="00F46332">
              <w:t xml:space="preserve">, </w:t>
            </w:r>
            <w:hyperlink r:id="rId13" w:history="1">
              <w:r w:rsidR="00C72070" w:rsidRPr="00F46332">
                <w:t>часть 1 статьи 19.4</w:t>
              </w:r>
            </w:hyperlink>
            <w:r w:rsidR="00C72070" w:rsidRPr="00F46332">
              <w:t xml:space="preserve">, </w:t>
            </w:r>
            <w:hyperlink r:id="rId14" w:history="1">
              <w:r w:rsidR="00C72070" w:rsidRPr="00F46332">
                <w:t>статья 19.4.1</w:t>
              </w:r>
            </w:hyperlink>
            <w:r w:rsidR="00C72070" w:rsidRPr="00F46332">
              <w:t xml:space="preserve">, </w:t>
            </w:r>
            <w:hyperlink r:id="rId15" w:history="1">
              <w:r w:rsidR="00C72070" w:rsidRPr="00F46332">
                <w:t>часть 1 статьи 19.5</w:t>
              </w:r>
            </w:hyperlink>
            <w:r w:rsidR="00C72070" w:rsidRPr="00F46332">
              <w:t xml:space="preserve">, </w:t>
            </w:r>
            <w:hyperlink r:id="rId16" w:history="1">
              <w:r w:rsidR="00C72070" w:rsidRPr="00F46332">
                <w:t>статья 19.7</w:t>
              </w:r>
            </w:hyperlink>
            <w:r w:rsidR="00C72070" w:rsidRPr="00F46332">
              <w:t xml:space="preserve">, </w:t>
            </w:r>
            <w:r w:rsidR="00C72070" w:rsidRPr="00F46332">
              <w:rPr>
                <w:sz w:val="24"/>
                <w:szCs w:val="24"/>
              </w:rPr>
              <w:t xml:space="preserve">статья </w:t>
            </w:r>
            <w:r w:rsidR="00C72070" w:rsidRPr="00B27373">
              <w:rPr>
                <w:sz w:val="24"/>
                <w:szCs w:val="24"/>
              </w:rPr>
              <w:t>28.6</w:t>
            </w:r>
          </w:p>
        </w:tc>
      </w:tr>
      <w:tr w:rsidR="00C72070" w:rsidRPr="00463CEC" w:rsidTr="00571DC9">
        <w:trPr>
          <w:trHeight w:val="2156"/>
        </w:trPr>
        <w:tc>
          <w:tcPr>
            <w:tcW w:w="510" w:type="dxa"/>
          </w:tcPr>
          <w:p w:rsidR="00C72070" w:rsidRPr="00463CEC"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805" w:type="dxa"/>
          </w:tcPr>
          <w:p w:rsidR="00C72070" w:rsidRPr="00463CEC" w:rsidRDefault="00C72070" w:rsidP="00571DC9">
            <w:pPr>
              <w:pStyle w:val="a8"/>
              <w:shd w:val="clear" w:color="auto" w:fill="auto"/>
              <w:spacing w:before="0" w:after="0"/>
              <w:ind w:firstLine="0"/>
            </w:pPr>
            <w:r w:rsidRPr="00463CEC">
              <w:t>Федеральный закон от 06.10.2003 № 131-Ф3 «Об общих принципах организации местного самоуправления в Российской Федерации»</w:t>
            </w:r>
          </w:p>
        </w:tc>
        <w:tc>
          <w:tcPr>
            <w:tcW w:w="2835" w:type="dxa"/>
          </w:tcPr>
          <w:p w:rsidR="00C72070" w:rsidRPr="00463CEC" w:rsidRDefault="00C72070" w:rsidP="00571DC9">
            <w:pPr>
              <w:ind w:left="142" w:right="142"/>
              <w:jc w:val="both"/>
            </w:pPr>
            <w:r w:rsidRPr="00463CEC">
              <w:rPr>
                <w:rFonts w:eastAsia="Arial Unicode MS"/>
                <w:sz w:val="23"/>
                <w:szCs w:val="23"/>
              </w:rPr>
              <w:t>Должностные лица органов местного самоуправления, юридические лица, индивидуальные предприниматели, физические лица</w:t>
            </w:r>
          </w:p>
        </w:tc>
        <w:tc>
          <w:tcPr>
            <w:tcW w:w="2693" w:type="dxa"/>
          </w:tcPr>
          <w:p w:rsidR="00C72070" w:rsidRPr="00463CEC" w:rsidRDefault="00C72070" w:rsidP="00571DC9">
            <w:pPr>
              <w:pStyle w:val="a8"/>
              <w:shd w:val="clear" w:color="auto" w:fill="auto"/>
              <w:spacing w:before="0" w:after="0"/>
              <w:ind w:firstLine="0"/>
              <w:jc w:val="center"/>
            </w:pPr>
            <w:r>
              <w:rPr>
                <w:spacing w:val="1"/>
                <w:sz w:val="22"/>
                <w:szCs w:val="22"/>
              </w:rPr>
              <w:t xml:space="preserve">Пункт </w:t>
            </w:r>
            <w:r w:rsidRPr="00F46332">
              <w:rPr>
                <w:spacing w:val="1"/>
                <w:sz w:val="22"/>
                <w:szCs w:val="22"/>
              </w:rPr>
              <w:t>20</w:t>
            </w:r>
            <w:r>
              <w:rPr>
                <w:spacing w:val="1"/>
                <w:sz w:val="22"/>
                <w:szCs w:val="22"/>
              </w:rPr>
              <w:t xml:space="preserve"> части</w:t>
            </w:r>
            <w:r w:rsidRPr="00F46332">
              <w:rPr>
                <w:spacing w:val="1"/>
                <w:sz w:val="22"/>
                <w:szCs w:val="22"/>
              </w:rPr>
              <w:t xml:space="preserve"> 1 статьи</w:t>
            </w:r>
            <w:r w:rsidRPr="00D02316">
              <w:rPr>
                <w:spacing w:val="1"/>
                <w:sz w:val="22"/>
                <w:szCs w:val="22"/>
              </w:rPr>
              <w:t xml:space="preserve"> 14, статья  17.1</w:t>
            </w:r>
          </w:p>
        </w:tc>
      </w:tr>
      <w:tr w:rsidR="00C72070" w:rsidRPr="00B27373" w:rsidTr="00571DC9">
        <w:trPr>
          <w:trHeight w:val="1950"/>
        </w:trPr>
        <w:tc>
          <w:tcPr>
            <w:tcW w:w="510" w:type="dxa"/>
          </w:tcPr>
          <w:p w:rsidR="00C72070" w:rsidRPr="00B27373"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3805" w:type="dxa"/>
          </w:tcPr>
          <w:p w:rsidR="00C72070" w:rsidRPr="00B27373" w:rsidRDefault="00C72070" w:rsidP="00571DC9">
            <w:pPr>
              <w:pStyle w:val="a8"/>
              <w:shd w:val="clear" w:color="auto" w:fill="auto"/>
              <w:spacing w:before="0" w:after="0"/>
              <w:ind w:firstLine="0"/>
              <w:jc w:val="center"/>
            </w:pPr>
            <w:r w:rsidRPr="00B27373">
              <w:t xml:space="preserve">Федеральный закон от 31.07.2020 </w:t>
            </w:r>
            <w:r w:rsidRPr="00B27373">
              <w:br/>
              <w:t>№ 248-ФЗ «О государственном контроле (надзоре) и муниципальном контроле в Российской Федерации»</w:t>
            </w:r>
          </w:p>
        </w:tc>
        <w:tc>
          <w:tcPr>
            <w:tcW w:w="2835" w:type="dxa"/>
          </w:tcPr>
          <w:p w:rsidR="00C72070" w:rsidRPr="00B27373" w:rsidRDefault="00C72070" w:rsidP="00571DC9">
            <w:pPr>
              <w:pStyle w:val="a8"/>
              <w:shd w:val="clear" w:color="auto" w:fill="auto"/>
              <w:spacing w:before="0" w:after="0"/>
              <w:ind w:firstLine="0"/>
              <w:jc w:val="center"/>
            </w:pPr>
            <w:r w:rsidRPr="00B27373">
              <w:t>Должностные лица органов местного самоуправления , юридические лица, индивидуальные предприниматели, физические лица</w:t>
            </w:r>
          </w:p>
        </w:tc>
        <w:tc>
          <w:tcPr>
            <w:tcW w:w="2693" w:type="dxa"/>
          </w:tcPr>
          <w:p w:rsidR="00C72070" w:rsidRPr="00B27373" w:rsidRDefault="00C72070" w:rsidP="00571DC9">
            <w:pPr>
              <w:pStyle w:val="a8"/>
              <w:shd w:val="clear" w:color="auto" w:fill="auto"/>
              <w:spacing w:before="0" w:after="0"/>
              <w:ind w:firstLine="0"/>
              <w:jc w:val="center"/>
            </w:pPr>
            <w:r w:rsidRPr="00B27373">
              <w:t>В полном объёме</w:t>
            </w:r>
          </w:p>
        </w:tc>
      </w:tr>
      <w:tr w:rsidR="00C72070" w:rsidRPr="00F536E9" w:rsidTr="00571DC9">
        <w:trPr>
          <w:trHeight w:val="1140"/>
        </w:trPr>
        <w:tc>
          <w:tcPr>
            <w:tcW w:w="510" w:type="dxa"/>
          </w:tcPr>
          <w:p w:rsidR="00C72070" w:rsidRPr="00F536E9" w:rsidRDefault="00C72070" w:rsidP="00571DC9">
            <w:pPr>
              <w:pStyle w:val="ConsPlusNormal"/>
              <w:rPr>
                <w:rFonts w:ascii="Times New Roman" w:hAnsi="Times New Roman" w:cs="Times New Roman"/>
                <w:sz w:val="24"/>
                <w:szCs w:val="24"/>
              </w:rPr>
            </w:pPr>
            <w:r w:rsidRPr="00F536E9">
              <w:rPr>
                <w:rFonts w:ascii="Times New Roman" w:hAnsi="Times New Roman" w:cs="Times New Roman"/>
                <w:sz w:val="24"/>
                <w:szCs w:val="24"/>
              </w:rPr>
              <w:t>7</w:t>
            </w:r>
          </w:p>
        </w:tc>
        <w:tc>
          <w:tcPr>
            <w:tcW w:w="3805" w:type="dxa"/>
          </w:tcPr>
          <w:p w:rsidR="00C72070" w:rsidRPr="00F536E9" w:rsidRDefault="00C72070" w:rsidP="00571DC9">
            <w:pPr>
              <w:pStyle w:val="a8"/>
              <w:shd w:val="clear" w:color="auto" w:fill="auto"/>
              <w:spacing w:before="0" w:after="0"/>
              <w:ind w:firstLine="0"/>
              <w:jc w:val="center"/>
            </w:pPr>
            <w:r w:rsidRPr="00F536E9">
              <w:t>Федеральный закон от 07.07.2003 № 112-ФЗ «О личном подсобном хозяйстве»</w:t>
            </w:r>
          </w:p>
        </w:tc>
        <w:tc>
          <w:tcPr>
            <w:tcW w:w="2835" w:type="dxa"/>
          </w:tcPr>
          <w:p w:rsidR="00C72070" w:rsidRPr="00F536E9" w:rsidRDefault="00C72070" w:rsidP="00571DC9">
            <w:pPr>
              <w:pStyle w:val="a8"/>
              <w:shd w:val="clear" w:color="auto" w:fill="auto"/>
              <w:spacing w:before="0" w:after="0"/>
              <w:ind w:firstLine="0"/>
              <w:jc w:val="center"/>
            </w:pPr>
            <w:r w:rsidRPr="00F536E9">
              <w:t>Граждане, использующие земельные участки, предназначенные для личного подсобного хозяйства</w:t>
            </w:r>
          </w:p>
        </w:tc>
        <w:tc>
          <w:tcPr>
            <w:tcW w:w="2693" w:type="dxa"/>
          </w:tcPr>
          <w:p w:rsidR="00C72070" w:rsidRPr="00F536E9" w:rsidRDefault="00C72070" w:rsidP="00571DC9">
            <w:pPr>
              <w:ind w:left="119" w:right="142"/>
              <w:contextualSpacing/>
              <w:jc w:val="center"/>
              <w:rPr>
                <w:rFonts w:eastAsia="Arial Unicode MS"/>
                <w:sz w:val="23"/>
                <w:szCs w:val="23"/>
              </w:rPr>
            </w:pPr>
            <w:r w:rsidRPr="00F536E9">
              <w:rPr>
                <w:rFonts w:eastAsia="Arial Unicode MS"/>
                <w:sz w:val="23"/>
                <w:szCs w:val="23"/>
              </w:rPr>
              <w:t>часть 1 статьи 2,</w:t>
            </w:r>
          </w:p>
          <w:p w:rsidR="00C72070" w:rsidRPr="00F536E9" w:rsidRDefault="00C72070" w:rsidP="00571DC9">
            <w:pPr>
              <w:ind w:left="119" w:right="142"/>
              <w:contextualSpacing/>
              <w:jc w:val="center"/>
              <w:rPr>
                <w:rFonts w:eastAsia="Arial Unicode MS"/>
                <w:sz w:val="23"/>
                <w:szCs w:val="23"/>
              </w:rPr>
            </w:pPr>
            <w:r w:rsidRPr="00F536E9">
              <w:rPr>
                <w:rFonts w:eastAsia="Arial Unicode MS"/>
                <w:sz w:val="23"/>
                <w:szCs w:val="23"/>
              </w:rPr>
              <w:t>части 1, 2, 3,4,5 статьи 4,</w:t>
            </w:r>
          </w:p>
          <w:p w:rsidR="00C72070" w:rsidRPr="00F536E9" w:rsidRDefault="00C72070" w:rsidP="00571DC9">
            <w:pPr>
              <w:ind w:left="119" w:right="142"/>
              <w:contextualSpacing/>
              <w:jc w:val="center"/>
              <w:rPr>
                <w:rFonts w:eastAsia="Arial Unicode MS"/>
                <w:sz w:val="23"/>
                <w:szCs w:val="23"/>
              </w:rPr>
            </w:pPr>
            <w:r w:rsidRPr="00F536E9">
              <w:rPr>
                <w:rFonts w:eastAsia="Arial Unicode MS"/>
                <w:sz w:val="23"/>
                <w:szCs w:val="23"/>
              </w:rPr>
              <w:t>статья 10</w:t>
            </w:r>
          </w:p>
          <w:p w:rsidR="00C72070" w:rsidRPr="00F536E9" w:rsidRDefault="00C72070" w:rsidP="00571DC9">
            <w:pPr>
              <w:ind w:left="119" w:right="142"/>
              <w:contextualSpacing/>
              <w:jc w:val="center"/>
              <w:rPr>
                <w:rFonts w:eastAsia="Arial Unicode MS"/>
                <w:sz w:val="23"/>
                <w:szCs w:val="23"/>
              </w:rPr>
            </w:pPr>
          </w:p>
        </w:tc>
      </w:tr>
      <w:tr w:rsidR="00C72070" w:rsidRPr="00F536E9" w:rsidTr="00571DC9">
        <w:trPr>
          <w:trHeight w:val="1140"/>
        </w:trPr>
        <w:tc>
          <w:tcPr>
            <w:tcW w:w="510" w:type="dxa"/>
          </w:tcPr>
          <w:p w:rsidR="00C72070" w:rsidRPr="00F536E9"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805" w:type="dxa"/>
          </w:tcPr>
          <w:p w:rsidR="00C72070" w:rsidRPr="00F536E9" w:rsidRDefault="00C72070" w:rsidP="00571DC9">
            <w:pPr>
              <w:pStyle w:val="a8"/>
              <w:shd w:val="clear" w:color="auto" w:fill="auto"/>
              <w:spacing w:before="0" w:after="0"/>
              <w:ind w:firstLine="0"/>
              <w:jc w:val="center"/>
            </w:pPr>
            <w:r w:rsidRPr="00F536E9">
              <w:t>Федеральный закон от 25.10.2001 № 137-Ф3 «О введении в действие Земельного кодекса Российской Федерации»</w:t>
            </w:r>
          </w:p>
        </w:tc>
        <w:tc>
          <w:tcPr>
            <w:tcW w:w="2835" w:type="dxa"/>
          </w:tcPr>
          <w:p w:rsidR="00C72070" w:rsidRPr="00F536E9" w:rsidRDefault="00C72070" w:rsidP="00571DC9">
            <w:pPr>
              <w:pStyle w:val="a8"/>
              <w:shd w:val="clear" w:color="auto" w:fill="auto"/>
              <w:spacing w:before="0" w:after="0"/>
              <w:ind w:firstLine="0"/>
              <w:jc w:val="center"/>
            </w:pPr>
            <w:r w:rsidRPr="00F536E9">
              <w:t>Юридические лица, использующие земельные участки, предоставленные им на праве постоянного (бессрочного) пользования</w:t>
            </w:r>
          </w:p>
        </w:tc>
        <w:tc>
          <w:tcPr>
            <w:tcW w:w="2693" w:type="dxa"/>
          </w:tcPr>
          <w:p w:rsidR="00C72070" w:rsidRPr="00F536E9" w:rsidRDefault="00C72070" w:rsidP="00571DC9">
            <w:pPr>
              <w:ind w:left="119" w:right="142"/>
              <w:contextualSpacing/>
              <w:jc w:val="center"/>
              <w:rPr>
                <w:rFonts w:eastAsia="Arial Unicode MS"/>
                <w:sz w:val="23"/>
                <w:szCs w:val="23"/>
              </w:rPr>
            </w:pPr>
            <w:r>
              <w:rPr>
                <w:rFonts w:eastAsia="Arial Unicode MS"/>
                <w:sz w:val="23"/>
                <w:szCs w:val="23"/>
              </w:rPr>
              <w:t>часть</w:t>
            </w:r>
            <w:r w:rsidRPr="00F536E9">
              <w:rPr>
                <w:rFonts w:eastAsia="Arial Unicode MS"/>
                <w:sz w:val="23"/>
                <w:szCs w:val="23"/>
              </w:rPr>
              <w:t xml:space="preserve"> 2 статьи 3</w:t>
            </w:r>
          </w:p>
        </w:tc>
      </w:tr>
      <w:tr w:rsidR="00C72070" w:rsidRPr="00F536E9" w:rsidTr="00571DC9">
        <w:trPr>
          <w:trHeight w:val="1140"/>
        </w:trPr>
        <w:tc>
          <w:tcPr>
            <w:tcW w:w="510" w:type="dxa"/>
          </w:tcPr>
          <w:p w:rsidR="00C72070" w:rsidRPr="00F536E9"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805" w:type="dxa"/>
          </w:tcPr>
          <w:p w:rsidR="00C72070" w:rsidRPr="00F536E9" w:rsidRDefault="00C72070" w:rsidP="00571DC9">
            <w:pPr>
              <w:pStyle w:val="a8"/>
              <w:shd w:val="clear" w:color="auto" w:fill="auto"/>
              <w:spacing w:before="0" w:after="0"/>
              <w:ind w:firstLine="0"/>
              <w:jc w:val="center"/>
            </w:pPr>
            <w:r w:rsidRPr="00F536E9">
              <w:t>Федеральный закон от 21.12.2001 № 178-ФЗ «О приватизации государственного и муниципального имущества»</w:t>
            </w:r>
          </w:p>
        </w:tc>
        <w:tc>
          <w:tcPr>
            <w:tcW w:w="2835" w:type="dxa"/>
          </w:tcPr>
          <w:p w:rsidR="00C72070" w:rsidRPr="00F536E9" w:rsidRDefault="00C72070" w:rsidP="00571DC9">
            <w:pPr>
              <w:pStyle w:val="a8"/>
              <w:shd w:val="clear" w:color="auto" w:fill="auto"/>
              <w:spacing w:before="0" w:after="0"/>
              <w:ind w:firstLine="0"/>
              <w:jc w:val="center"/>
            </w:pPr>
            <w:r w:rsidRPr="00F536E9">
              <w:t>Юридические лица, индивидуальные предприниматели и граждане, использующие земельные участки</w:t>
            </w:r>
          </w:p>
        </w:tc>
        <w:tc>
          <w:tcPr>
            <w:tcW w:w="2693" w:type="dxa"/>
          </w:tcPr>
          <w:p w:rsidR="00C72070" w:rsidRPr="00F536E9" w:rsidRDefault="00C72070" w:rsidP="00571DC9">
            <w:pPr>
              <w:ind w:left="119" w:right="142"/>
              <w:contextualSpacing/>
              <w:jc w:val="center"/>
              <w:rPr>
                <w:rFonts w:eastAsia="Arial Unicode MS"/>
                <w:sz w:val="23"/>
                <w:szCs w:val="23"/>
              </w:rPr>
            </w:pPr>
            <w:r>
              <w:rPr>
                <w:rFonts w:eastAsia="Arial Unicode MS"/>
                <w:sz w:val="23"/>
                <w:szCs w:val="23"/>
              </w:rPr>
              <w:t>часть</w:t>
            </w:r>
            <w:r w:rsidRPr="00F536E9">
              <w:rPr>
                <w:rFonts w:eastAsia="Arial Unicode MS"/>
                <w:sz w:val="23"/>
                <w:szCs w:val="23"/>
              </w:rPr>
              <w:t xml:space="preserve"> 3 статьи 28</w:t>
            </w:r>
          </w:p>
        </w:tc>
      </w:tr>
      <w:tr w:rsidR="00C72070" w:rsidRPr="00F536E9" w:rsidTr="00571DC9">
        <w:trPr>
          <w:trHeight w:val="1140"/>
        </w:trPr>
        <w:tc>
          <w:tcPr>
            <w:tcW w:w="510" w:type="dxa"/>
          </w:tcPr>
          <w:p w:rsidR="00C72070" w:rsidRPr="00F536E9"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805" w:type="dxa"/>
          </w:tcPr>
          <w:p w:rsidR="00C72070" w:rsidRPr="00F536E9" w:rsidRDefault="00C72070" w:rsidP="00571DC9">
            <w:pPr>
              <w:pStyle w:val="a8"/>
              <w:shd w:val="clear" w:color="auto" w:fill="auto"/>
              <w:spacing w:before="0" w:after="0"/>
              <w:ind w:firstLine="0"/>
              <w:jc w:val="center"/>
            </w:pPr>
            <w:r w:rsidRPr="00F536E9">
              <w:t>Федеральный закон «О государственной регистрации недвижимости» № 218-ФЗ от 13.07.2015</w:t>
            </w:r>
          </w:p>
        </w:tc>
        <w:tc>
          <w:tcPr>
            <w:tcW w:w="2835" w:type="dxa"/>
          </w:tcPr>
          <w:p w:rsidR="00C72070" w:rsidRPr="00F536E9" w:rsidRDefault="00C72070" w:rsidP="00571DC9">
            <w:pPr>
              <w:pStyle w:val="a8"/>
              <w:shd w:val="clear" w:color="auto" w:fill="auto"/>
              <w:spacing w:before="0" w:after="0"/>
              <w:ind w:firstLine="0"/>
              <w:jc w:val="center"/>
            </w:pPr>
            <w:r w:rsidRPr="00F536E9">
              <w:t>Должностные лица органов местного самоуправления, юридические лица, индивидуальные предприниматели, физические лица</w:t>
            </w:r>
          </w:p>
        </w:tc>
        <w:tc>
          <w:tcPr>
            <w:tcW w:w="2693" w:type="dxa"/>
          </w:tcPr>
          <w:p w:rsidR="00C72070" w:rsidRPr="00F536E9" w:rsidRDefault="00C72070" w:rsidP="00571DC9">
            <w:pPr>
              <w:ind w:left="119" w:right="142"/>
              <w:contextualSpacing/>
              <w:jc w:val="center"/>
              <w:rPr>
                <w:rFonts w:eastAsia="Arial Unicode MS"/>
                <w:sz w:val="23"/>
                <w:szCs w:val="23"/>
              </w:rPr>
            </w:pPr>
            <w:r w:rsidRPr="00F536E9">
              <w:rPr>
                <w:rFonts w:eastAsia="Arial Unicode MS"/>
                <w:sz w:val="23"/>
                <w:szCs w:val="23"/>
              </w:rPr>
              <w:t>Часть 6 ст.1</w:t>
            </w:r>
          </w:p>
        </w:tc>
      </w:tr>
    </w:tbl>
    <w:p w:rsidR="00C72070" w:rsidRPr="000D491D" w:rsidRDefault="00C72070" w:rsidP="00C72070">
      <w:pPr>
        <w:pStyle w:val="ConsPlusNormal"/>
        <w:jc w:val="both"/>
        <w:rPr>
          <w:rFonts w:ascii="Times New Roman" w:hAnsi="Times New Roman" w:cs="Times New Roman"/>
          <w:color w:val="FF0000"/>
          <w:sz w:val="24"/>
          <w:szCs w:val="24"/>
        </w:rPr>
      </w:pPr>
    </w:p>
    <w:p w:rsidR="00C72070" w:rsidRPr="00B27373" w:rsidRDefault="00C72070" w:rsidP="00C72070">
      <w:pPr>
        <w:pStyle w:val="ConsPlusNormal"/>
        <w:jc w:val="center"/>
        <w:outlineLvl w:val="1"/>
        <w:rPr>
          <w:rFonts w:ascii="Times New Roman" w:hAnsi="Times New Roman" w:cs="Times New Roman"/>
          <w:sz w:val="24"/>
          <w:szCs w:val="24"/>
        </w:rPr>
      </w:pPr>
      <w:r w:rsidRPr="00B27373">
        <w:rPr>
          <w:rFonts w:ascii="Times New Roman" w:hAnsi="Times New Roman" w:cs="Times New Roman"/>
          <w:sz w:val="24"/>
          <w:szCs w:val="24"/>
        </w:rPr>
        <w:t>Раздел III. Указы и распоряжения Президента Российской</w:t>
      </w:r>
    </w:p>
    <w:p w:rsidR="00C72070" w:rsidRPr="00B27373" w:rsidRDefault="00C72070" w:rsidP="00C72070">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Федерации, постановления и распоряжения Правительства</w:t>
      </w:r>
    </w:p>
    <w:p w:rsidR="00C72070" w:rsidRPr="00B27373" w:rsidRDefault="00C72070" w:rsidP="00C72070">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Российской Федерации</w:t>
      </w:r>
    </w:p>
    <w:p w:rsidR="00C72070" w:rsidRPr="00B27373" w:rsidRDefault="00C72070" w:rsidP="00C72070">
      <w:pPr>
        <w:pStyle w:val="ConsPlusNormal"/>
        <w:jc w:val="both"/>
        <w:rPr>
          <w:rFonts w:ascii="Times New Roman"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96"/>
        <w:gridCol w:w="1842"/>
        <w:gridCol w:w="2694"/>
        <w:gridCol w:w="1842"/>
      </w:tblGrid>
      <w:tr w:rsidR="00C72070" w:rsidRPr="00B27373" w:rsidTr="00571DC9">
        <w:trPr>
          <w:trHeight w:val="2439"/>
        </w:trPr>
        <w:tc>
          <w:tcPr>
            <w:tcW w:w="510" w:type="dxa"/>
          </w:tcPr>
          <w:p w:rsidR="00C72070" w:rsidRPr="00B27373" w:rsidRDefault="00C72070" w:rsidP="00571DC9">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w:t>
            </w:r>
          </w:p>
        </w:tc>
        <w:tc>
          <w:tcPr>
            <w:tcW w:w="3096" w:type="dxa"/>
          </w:tcPr>
          <w:p w:rsidR="00C72070" w:rsidRPr="00B27373" w:rsidRDefault="00C72070" w:rsidP="00571DC9">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Наименование документа (обозначение)</w:t>
            </w:r>
          </w:p>
        </w:tc>
        <w:tc>
          <w:tcPr>
            <w:tcW w:w="1842" w:type="dxa"/>
          </w:tcPr>
          <w:p w:rsidR="00C72070" w:rsidRPr="00B27373" w:rsidRDefault="00C72070" w:rsidP="00571DC9">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Сведения об утверждении</w:t>
            </w:r>
          </w:p>
        </w:tc>
        <w:tc>
          <w:tcPr>
            <w:tcW w:w="2694" w:type="dxa"/>
          </w:tcPr>
          <w:p w:rsidR="00C72070" w:rsidRPr="00B27373" w:rsidRDefault="00C72070" w:rsidP="00571DC9">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842" w:type="dxa"/>
          </w:tcPr>
          <w:p w:rsidR="00C72070" w:rsidRPr="00B27373" w:rsidRDefault="00C72070" w:rsidP="00571DC9">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C72070" w:rsidRPr="00B27373" w:rsidTr="00571DC9">
        <w:tc>
          <w:tcPr>
            <w:tcW w:w="510" w:type="dxa"/>
          </w:tcPr>
          <w:p w:rsidR="00C72070" w:rsidRPr="00B27373" w:rsidRDefault="00C72070" w:rsidP="00571DC9">
            <w:pPr>
              <w:pStyle w:val="ConsPlusNormal"/>
              <w:rPr>
                <w:rFonts w:ascii="Times New Roman" w:hAnsi="Times New Roman" w:cs="Times New Roman"/>
                <w:sz w:val="24"/>
                <w:szCs w:val="24"/>
              </w:rPr>
            </w:pPr>
            <w:r w:rsidRPr="00B27373">
              <w:rPr>
                <w:rFonts w:ascii="Times New Roman" w:hAnsi="Times New Roman" w:cs="Times New Roman"/>
                <w:sz w:val="24"/>
                <w:szCs w:val="24"/>
              </w:rPr>
              <w:t>1</w:t>
            </w:r>
          </w:p>
        </w:tc>
        <w:tc>
          <w:tcPr>
            <w:tcW w:w="3096" w:type="dxa"/>
          </w:tcPr>
          <w:p w:rsidR="00C72070" w:rsidRPr="00B27373" w:rsidRDefault="00C72070" w:rsidP="00571DC9">
            <w:pPr>
              <w:pStyle w:val="ConsPlusNormal"/>
              <w:ind w:left="92" w:right="132"/>
              <w:jc w:val="both"/>
              <w:rPr>
                <w:rFonts w:ascii="Times New Roman" w:eastAsia="Arial Unicode MS" w:hAnsi="Times New Roman" w:cs="Times New Roman"/>
                <w:sz w:val="23"/>
                <w:szCs w:val="23"/>
              </w:rPr>
            </w:pPr>
            <w:r w:rsidRPr="00B27373">
              <w:rPr>
                <w:rFonts w:ascii="Times New Roman" w:eastAsia="Arial Unicode MS" w:hAnsi="Times New Roman" w:cs="Times New Roman"/>
                <w:sz w:val="23"/>
                <w:szCs w:val="23"/>
              </w:rPr>
              <w:t>«О системе и структуре федеральных органов исполнительной власти"</w:t>
            </w:r>
          </w:p>
        </w:tc>
        <w:tc>
          <w:tcPr>
            <w:tcW w:w="1842" w:type="dxa"/>
          </w:tcPr>
          <w:p w:rsidR="00C72070" w:rsidRPr="00B27373" w:rsidRDefault="00C72070" w:rsidP="00571DC9">
            <w:pPr>
              <w:pStyle w:val="ConsPlusNormal"/>
              <w:ind w:left="131" w:right="133"/>
              <w:rPr>
                <w:rFonts w:ascii="Times New Roman" w:eastAsia="Arial Unicode MS" w:hAnsi="Times New Roman" w:cs="Times New Roman"/>
                <w:sz w:val="23"/>
                <w:szCs w:val="23"/>
              </w:rPr>
            </w:pPr>
            <w:r w:rsidRPr="00B27373">
              <w:rPr>
                <w:rFonts w:ascii="Times New Roman" w:eastAsia="Arial Unicode MS" w:hAnsi="Times New Roman" w:cs="Times New Roman"/>
                <w:sz w:val="23"/>
                <w:szCs w:val="23"/>
              </w:rPr>
              <w:t xml:space="preserve">Указ Президента РФ от 09.03.2004 N </w:t>
            </w:r>
            <w:r w:rsidRPr="00B27373">
              <w:rPr>
                <w:rFonts w:ascii="Times New Roman" w:eastAsia="Arial Unicode MS" w:hAnsi="Times New Roman" w:cs="Times New Roman"/>
                <w:sz w:val="23"/>
                <w:szCs w:val="23"/>
              </w:rPr>
              <w:lastRenderedPageBreak/>
              <w:t>314</w:t>
            </w:r>
          </w:p>
        </w:tc>
        <w:tc>
          <w:tcPr>
            <w:tcW w:w="2694" w:type="dxa"/>
          </w:tcPr>
          <w:p w:rsidR="00C72070" w:rsidRPr="00B27373" w:rsidRDefault="00C72070" w:rsidP="00571DC9">
            <w:pPr>
              <w:pStyle w:val="ConsPlusNormal"/>
              <w:ind w:left="131" w:right="133"/>
              <w:rPr>
                <w:rFonts w:ascii="Times New Roman" w:eastAsia="Arial Unicode MS" w:hAnsi="Times New Roman" w:cs="Times New Roman"/>
                <w:sz w:val="23"/>
                <w:szCs w:val="23"/>
              </w:rPr>
            </w:pPr>
            <w:r w:rsidRPr="00B27373">
              <w:rPr>
                <w:rFonts w:ascii="Times New Roman" w:eastAsia="Arial Unicode MS" w:hAnsi="Times New Roman" w:cs="Times New Roman"/>
                <w:sz w:val="23"/>
                <w:szCs w:val="23"/>
              </w:rPr>
              <w:lastRenderedPageBreak/>
              <w:t>Должностные лица органов местного самоуправления</w:t>
            </w:r>
          </w:p>
        </w:tc>
        <w:tc>
          <w:tcPr>
            <w:tcW w:w="1842" w:type="dxa"/>
          </w:tcPr>
          <w:p w:rsidR="00C72070" w:rsidRPr="00B27373" w:rsidRDefault="00C72070" w:rsidP="00571DC9">
            <w:pPr>
              <w:ind w:left="119" w:right="142"/>
              <w:contextualSpacing/>
              <w:rPr>
                <w:rFonts w:eastAsia="Arial Unicode MS"/>
                <w:sz w:val="23"/>
                <w:szCs w:val="23"/>
              </w:rPr>
            </w:pPr>
            <w:r w:rsidRPr="00B27373">
              <w:rPr>
                <w:rFonts w:eastAsia="Arial Unicode MS"/>
                <w:sz w:val="23"/>
                <w:szCs w:val="23"/>
              </w:rPr>
              <w:t>п.2 «б»</w:t>
            </w:r>
          </w:p>
        </w:tc>
      </w:tr>
      <w:tr w:rsidR="00C72070" w:rsidRPr="007A2B1C" w:rsidTr="00571DC9">
        <w:trPr>
          <w:trHeight w:val="3068"/>
        </w:trPr>
        <w:tc>
          <w:tcPr>
            <w:tcW w:w="510" w:type="dxa"/>
          </w:tcPr>
          <w:p w:rsidR="00C72070" w:rsidRPr="007A2B1C" w:rsidRDefault="00C72070" w:rsidP="00571DC9">
            <w:pPr>
              <w:pStyle w:val="ConsPlusNormal"/>
              <w:rPr>
                <w:rFonts w:ascii="Times New Roman" w:hAnsi="Times New Roman" w:cs="Times New Roman"/>
                <w:sz w:val="24"/>
                <w:szCs w:val="24"/>
              </w:rPr>
            </w:pPr>
            <w:r w:rsidRPr="007A2B1C">
              <w:rPr>
                <w:rFonts w:ascii="Times New Roman" w:hAnsi="Times New Roman" w:cs="Times New Roman"/>
                <w:sz w:val="24"/>
                <w:szCs w:val="24"/>
              </w:rPr>
              <w:lastRenderedPageBreak/>
              <w:t>2</w:t>
            </w:r>
          </w:p>
        </w:tc>
        <w:tc>
          <w:tcPr>
            <w:tcW w:w="3096" w:type="dxa"/>
            <w:vAlign w:val="center"/>
          </w:tcPr>
          <w:p w:rsidR="00C72070" w:rsidRPr="007A2B1C" w:rsidRDefault="00C72070" w:rsidP="00571DC9">
            <w:r w:rsidRPr="007A2B1C">
              <w:rPr>
                <w:rFonts w:eastAsia="Arial Unicode MS"/>
                <w:sz w:val="23"/>
                <w:szCs w:val="23"/>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(вместе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tc>
        <w:tc>
          <w:tcPr>
            <w:tcW w:w="1842" w:type="dxa"/>
          </w:tcPr>
          <w:p w:rsidR="00C72070" w:rsidRPr="007A2B1C" w:rsidRDefault="00C72070" w:rsidP="00571DC9">
            <w:pPr>
              <w:jc w:val="center"/>
              <w:rPr>
                <w:rFonts w:eastAsia="Arial Unicode MS"/>
                <w:sz w:val="23"/>
                <w:szCs w:val="23"/>
              </w:rPr>
            </w:pPr>
            <w:r w:rsidRPr="007A2B1C">
              <w:rPr>
                <w:rFonts w:eastAsia="Arial Unicode MS"/>
                <w:sz w:val="23"/>
                <w:szCs w:val="23"/>
              </w:rPr>
              <w:t>Постановление Правительства РФ от 31.12.2020 N 2428</w:t>
            </w:r>
          </w:p>
          <w:p w:rsidR="00C72070" w:rsidRPr="007A2B1C" w:rsidRDefault="00C72070" w:rsidP="00571DC9">
            <w:pPr>
              <w:jc w:val="center"/>
              <w:rPr>
                <w:rFonts w:eastAsia="Arial Unicode MS"/>
                <w:sz w:val="23"/>
                <w:szCs w:val="23"/>
              </w:rPr>
            </w:pPr>
          </w:p>
        </w:tc>
        <w:tc>
          <w:tcPr>
            <w:tcW w:w="2694" w:type="dxa"/>
          </w:tcPr>
          <w:p w:rsidR="00C72070" w:rsidRPr="007A2B1C" w:rsidRDefault="00C72070" w:rsidP="00571DC9">
            <w:pPr>
              <w:jc w:val="center"/>
              <w:rPr>
                <w:rFonts w:eastAsia="Arial Unicode MS"/>
                <w:sz w:val="23"/>
                <w:szCs w:val="23"/>
              </w:rPr>
            </w:pPr>
            <w:r w:rsidRPr="007A2B1C">
              <w:rPr>
                <w:rFonts w:eastAsia="Arial Unicode MS"/>
                <w:sz w:val="23"/>
                <w:szCs w:val="23"/>
              </w:rPr>
              <w:t>Должностные лица органов местного самоуправления</w:t>
            </w:r>
          </w:p>
          <w:p w:rsidR="00C72070" w:rsidRPr="007A2B1C" w:rsidRDefault="00C72070" w:rsidP="00571DC9">
            <w:pPr>
              <w:jc w:val="center"/>
              <w:rPr>
                <w:rFonts w:eastAsia="Arial Unicode MS"/>
                <w:sz w:val="23"/>
                <w:szCs w:val="23"/>
              </w:rPr>
            </w:pPr>
          </w:p>
        </w:tc>
        <w:tc>
          <w:tcPr>
            <w:tcW w:w="1842" w:type="dxa"/>
          </w:tcPr>
          <w:p w:rsidR="00C72070" w:rsidRPr="007A2B1C" w:rsidRDefault="00C72070" w:rsidP="00571DC9">
            <w:pPr>
              <w:pStyle w:val="ConsPlusNormal"/>
              <w:rPr>
                <w:rFonts w:ascii="Times New Roman" w:hAnsi="Times New Roman" w:cs="Times New Roman"/>
                <w:sz w:val="24"/>
                <w:szCs w:val="24"/>
              </w:rPr>
            </w:pPr>
            <w:r w:rsidRPr="007A2B1C">
              <w:rPr>
                <w:rFonts w:ascii="Times New Roman" w:hAnsi="Times New Roman" w:cs="Times New Roman"/>
                <w:sz w:val="24"/>
                <w:szCs w:val="24"/>
              </w:rPr>
              <w:t>Документ в полном объёме</w:t>
            </w:r>
          </w:p>
        </w:tc>
      </w:tr>
      <w:tr w:rsidR="00C72070" w:rsidRPr="007A2B1C" w:rsidTr="00571DC9">
        <w:trPr>
          <w:trHeight w:val="1317"/>
        </w:trPr>
        <w:tc>
          <w:tcPr>
            <w:tcW w:w="510" w:type="dxa"/>
          </w:tcPr>
          <w:p w:rsidR="00C72070" w:rsidRPr="007A2B1C" w:rsidRDefault="00C72070" w:rsidP="00571DC9">
            <w:pPr>
              <w:pStyle w:val="ConsPlusNormal"/>
              <w:rPr>
                <w:rFonts w:ascii="Times New Roman" w:hAnsi="Times New Roman" w:cs="Times New Roman"/>
                <w:sz w:val="24"/>
                <w:szCs w:val="24"/>
              </w:rPr>
            </w:pPr>
            <w:r w:rsidRPr="007A2B1C">
              <w:rPr>
                <w:rFonts w:ascii="Times New Roman" w:hAnsi="Times New Roman" w:cs="Times New Roman"/>
                <w:sz w:val="24"/>
                <w:szCs w:val="24"/>
              </w:rPr>
              <w:t>3</w:t>
            </w:r>
          </w:p>
        </w:tc>
        <w:tc>
          <w:tcPr>
            <w:tcW w:w="3096" w:type="dxa"/>
          </w:tcPr>
          <w:p w:rsidR="00C72070" w:rsidRPr="007A2B1C" w:rsidRDefault="00C72070" w:rsidP="00571DC9">
            <w:pPr>
              <w:jc w:val="center"/>
              <w:rPr>
                <w:rFonts w:eastAsia="Arial Unicode MS"/>
                <w:sz w:val="23"/>
                <w:szCs w:val="23"/>
              </w:rPr>
            </w:pPr>
            <w:r w:rsidRPr="007A2B1C">
              <w:rPr>
                <w:rFonts w:eastAsia="Arial Unicode MS"/>
                <w:sz w:val="23"/>
                <w:szCs w:val="23"/>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c>
          <w:tcPr>
            <w:tcW w:w="1842" w:type="dxa"/>
          </w:tcPr>
          <w:p w:rsidR="00C72070" w:rsidRPr="007A2B1C" w:rsidRDefault="00C72070" w:rsidP="00571DC9">
            <w:pPr>
              <w:jc w:val="center"/>
              <w:rPr>
                <w:rFonts w:eastAsia="Arial Unicode MS"/>
                <w:sz w:val="23"/>
                <w:szCs w:val="23"/>
              </w:rPr>
            </w:pPr>
            <w:r w:rsidRPr="007A2B1C">
              <w:rPr>
                <w:rFonts w:eastAsia="Arial Unicode MS"/>
                <w:sz w:val="23"/>
                <w:szCs w:val="23"/>
              </w:rPr>
              <w:t>Постановление Правительства РФ от 16.04.2021 N 604</w:t>
            </w:r>
          </w:p>
          <w:p w:rsidR="00C72070" w:rsidRPr="007A2B1C" w:rsidRDefault="00C72070" w:rsidP="00571DC9">
            <w:pPr>
              <w:jc w:val="center"/>
              <w:rPr>
                <w:rFonts w:eastAsia="Arial Unicode MS"/>
                <w:sz w:val="23"/>
                <w:szCs w:val="23"/>
              </w:rPr>
            </w:pPr>
          </w:p>
        </w:tc>
        <w:tc>
          <w:tcPr>
            <w:tcW w:w="2694" w:type="dxa"/>
          </w:tcPr>
          <w:p w:rsidR="00C72070" w:rsidRPr="007A2B1C" w:rsidRDefault="00C72070" w:rsidP="00571DC9">
            <w:pPr>
              <w:jc w:val="center"/>
              <w:rPr>
                <w:sz w:val="24"/>
                <w:szCs w:val="24"/>
              </w:rPr>
            </w:pPr>
            <w:r w:rsidRPr="007A2B1C">
              <w:rPr>
                <w:rFonts w:eastAsia="Arial Unicode MS"/>
                <w:sz w:val="23"/>
                <w:szCs w:val="23"/>
              </w:rPr>
              <w:t>Должностные лица органов местного самоуправления</w:t>
            </w:r>
          </w:p>
        </w:tc>
        <w:tc>
          <w:tcPr>
            <w:tcW w:w="1842" w:type="dxa"/>
          </w:tcPr>
          <w:p w:rsidR="00C72070" w:rsidRPr="007A2B1C" w:rsidRDefault="00C72070" w:rsidP="00571DC9">
            <w:pPr>
              <w:pStyle w:val="ConsPlusNormal"/>
              <w:jc w:val="center"/>
              <w:rPr>
                <w:rFonts w:ascii="Times New Roman" w:hAnsi="Times New Roman" w:cs="Times New Roman"/>
                <w:sz w:val="24"/>
                <w:szCs w:val="24"/>
              </w:rPr>
            </w:pPr>
            <w:r w:rsidRPr="007A2B1C">
              <w:rPr>
                <w:rFonts w:ascii="Times New Roman" w:hAnsi="Times New Roman" w:cs="Times New Roman"/>
                <w:sz w:val="24"/>
                <w:szCs w:val="24"/>
              </w:rPr>
              <w:t>Документ в полном объёме</w:t>
            </w:r>
          </w:p>
        </w:tc>
      </w:tr>
      <w:tr w:rsidR="00C72070" w:rsidRPr="007A2B1C" w:rsidTr="00571DC9">
        <w:tc>
          <w:tcPr>
            <w:tcW w:w="510" w:type="dxa"/>
          </w:tcPr>
          <w:p w:rsidR="00C72070" w:rsidRPr="007A2B1C" w:rsidRDefault="00C72070" w:rsidP="00571DC9">
            <w:pPr>
              <w:pStyle w:val="ConsPlusNormal"/>
              <w:rPr>
                <w:rFonts w:ascii="Times New Roman" w:hAnsi="Times New Roman" w:cs="Times New Roman"/>
                <w:sz w:val="24"/>
                <w:szCs w:val="24"/>
              </w:rPr>
            </w:pPr>
            <w:r w:rsidRPr="007A2B1C">
              <w:rPr>
                <w:rFonts w:ascii="Times New Roman" w:hAnsi="Times New Roman" w:cs="Times New Roman"/>
                <w:sz w:val="24"/>
                <w:szCs w:val="24"/>
              </w:rPr>
              <w:t>4</w:t>
            </w:r>
          </w:p>
        </w:tc>
        <w:tc>
          <w:tcPr>
            <w:tcW w:w="3096" w:type="dxa"/>
          </w:tcPr>
          <w:p w:rsidR="00C72070" w:rsidRPr="007A2B1C" w:rsidRDefault="00C72070" w:rsidP="00571DC9">
            <w:pPr>
              <w:jc w:val="center"/>
              <w:rPr>
                <w:sz w:val="24"/>
                <w:szCs w:val="24"/>
              </w:rPr>
            </w:pPr>
            <w:r w:rsidRPr="007A2B1C">
              <w:rPr>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c>
          <w:tcPr>
            <w:tcW w:w="1842" w:type="dxa"/>
          </w:tcPr>
          <w:p w:rsidR="00C72070" w:rsidRPr="007A2B1C" w:rsidRDefault="00C72070" w:rsidP="00571DC9">
            <w:pPr>
              <w:jc w:val="center"/>
              <w:rPr>
                <w:sz w:val="24"/>
                <w:szCs w:val="24"/>
              </w:rPr>
            </w:pPr>
            <w:r w:rsidRPr="007A2B1C">
              <w:rPr>
                <w:sz w:val="24"/>
                <w:szCs w:val="24"/>
              </w:rPr>
              <w:t>Постановление Правительства РФ от 25.06.2021 N 990</w:t>
            </w:r>
          </w:p>
          <w:p w:rsidR="00C72070" w:rsidRPr="007A2B1C" w:rsidRDefault="00C72070" w:rsidP="00571DC9">
            <w:pPr>
              <w:jc w:val="center"/>
              <w:rPr>
                <w:rFonts w:eastAsia="Arial Unicode MS"/>
                <w:sz w:val="23"/>
                <w:szCs w:val="23"/>
              </w:rPr>
            </w:pPr>
          </w:p>
        </w:tc>
        <w:tc>
          <w:tcPr>
            <w:tcW w:w="2694" w:type="dxa"/>
          </w:tcPr>
          <w:p w:rsidR="00C72070" w:rsidRPr="007A2B1C" w:rsidRDefault="00C72070" w:rsidP="00571DC9">
            <w:pPr>
              <w:jc w:val="center"/>
              <w:rPr>
                <w:rFonts w:eastAsia="Arial Unicode MS"/>
                <w:sz w:val="23"/>
                <w:szCs w:val="23"/>
              </w:rPr>
            </w:pPr>
            <w:r w:rsidRPr="007A2B1C">
              <w:rPr>
                <w:rFonts w:eastAsia="Arial Unicode MS"/>
                <w:sz w:val="23"/>
                <w:szCs w:val="23"/>
              </w:rPr>
              <w:t>Должностные лица органов местного самоуправления</w:t>
            </w:r>
          </w:p>
        </w:tc>
        <w:tc>
          <w:tcPr>
            <w:tcW w:w="1842" w:type="dxa"/>
          </w:tcPr>
          <w:p w:rsidR="00C72070" w:rsidRPr="007A2B1C" w:rsidRDefault="00C72070" w:rsidP="00571DC9">
            <w:pPr>
              <w:jc w:val="center"/>
              <w:rPr>
                <w:sz w:val="24"/>
                <w:szCs w:val="24"/>
              </w:rPr>
            </w:pPr>
            <w:r w:rsidRPr="007A2B1C">
              <w:rPr>
                <w:sz w:val="24"/>
                <w:szCs w:val="24"/>
              </w:rPr>
              <w:t>Документ в полном объёме</w:t>
            </w:r>
          </w:p>
        </w:tc>
      </w:tr>
      <w:tr w:rsidR="00C72070" w:rsidRPr="00123A79" w:rsidTr="00571DC9">
        <w:tc>
          <w:tcPr>
            <w:tcW w:w="510" w:type="dxa"/>
          </w:tcPr>
          <w:p w:rsidR="00C72070" w:rsidRPr="00123A79" w:rsidRDefault="00C72070" w:rsidP="00571DC9">
            <w:pPr>
              <w:pStyle w:val="ConsPlusNormal"/>
              <w:rPr>
                <w:rFonts w:ascii="Times New Roman" w:hAnsi="Times New Roman" w:cs="Times New Roman"/>
                <w:sz w:val="24"/>
                <w:szCs w:val="24"/>
              </w:rPr>
            </w:pPr>
            <w:r w:rsidRPr="00123A79">
              <w:rPr>
                <w:rFonts w:ascii="Times New Roman" w:hAnsi="Times New Roman" w:cs="Times New Roman"/>
                <w:sz w:val="24"/>
                <w:szCs w:val="24"/>
              </w:rPr>
              <w:t>5</w:t>
            </w:r>
          </w:p>
        </w:tc>
        <w:tc>
          <w:tcPr>
            <w:tcW w:w="3096" w:type="dxa"/>
          </w:tcPr>
          <w:p w:rsidR="00C72070" w:rsidRPr="00123A79" w:rsidRDefault="00C72070" w:rsidP="00571DC9">
            <w:pPr>
              <w:jc w:val="center"/>
              <w:rPr>
                <w:rFonts w:eastAsia="Arial Unicode MS"/>
                <w:sz w:val="23"/>
                <w:szCs w:val="23"/>
              </w:rPr>
            </w:pPr>
            <w:r w:rsidRPr="00123A79">
              <w:rPr>
                <w:rFonts w:eastAsia="Arial Unicode MS"/>
                <w:sz w:val="23"/>
                <w:szCs w:val="23"/>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tc>
        <w:tc>
          <w:tcPr>
            <w:tcW w:w="1842" w:type="dxa"/>
          </w:tcPr>
          <w:p w:rsidR="00C72070" w:rsidRPr="00123A79" w:rsidRDefault="00C72070" w:rsidP="00571DC9">
            <w:pPr>
              <w:jc w:val="center"/>
              <w:rPr>
                <w:rFonts w:eastAsia="Arial Unicode MS"/>
                <w:sz w:val="23"/>
                <w:szCs w:val="23"/>
              </w:rPr>
            </w:pPr>
            <w:r w:rsidRPr="00123A79">
              <w:rPr>
                <w:rFonts w:eastAsia="Arial Unicode MS"/>
                <w:sz w:val="23"/>
                <w:szCs w:val="23"/>
              </w:rPr>
              <w:t xml:space="preserve">Постановление Правительства РФ от 26.12.2014 N 1515 </w:t>
            </w:r>
          </w:p>
        </w:tc>
        <w:tc>
          <w:tcPr>
            <w:tcW w:w="2694" w:type="dxa"/>
          </w:tcPr>
          <w:p w:rsidR="00C72070" w:rsidRPr="00123A79" w:rsidRDefault="00C72070" w:rsidP="00571DC9">
            <w:pPr>
              <w:jc w:val="center"/>
              <w:rPr>
                <w:rFonts w:eastAsia="Arial Unicode MS"/>
                <w:sz w:val="23"/>
                <w:szCs w:val="23"/>
              </w:rPr>
            </w:pPr>
            <w:r w:rsidRPr="00123A79">
              <w:rPr>
                <w:rFonts w:eastAsia="Arial Unicode MS"/>
                <w:sz w:val="23"/>
                <w:szCs w:val="23"/>
              </w:rPr>
              <w:t>Должностные лица органов местного самоуправления</w:t>
            </w:r>
          </w:p>
        </w:tc>
        <w:tc>
          <w:tcPr>
            <w:tcW w:w="1842" w:type="dxa"/>
          </w:tcPr>
          <w:p w:rsidR="00C72070" w:rsidRPr="00123A79" w:rsidRDefault="00C72070" w:rsidP="00571DC9">
            <w:pPr>
              <w:jc w:val="center"/>
              <w:rPr>
                <w:sz w:val="24"/>
                <w:szCs w:val="24"/>
              </w:rPr>
            </w:pPr>
            <w:r w:rsidRPr="00123A79">
              <w:rPr>
                <w:sz w:val="24"/>
                <w:szCs w:val="24"/>
              </w:rPr>
              <w:t>Документ в полном объёме</w:t>
            </w:r>
          </w:p>
        </w:tc>
      </w:tr>
      <w:tr w:rsidR="00C72070" w:rsidRPr="00F536E9" w:rsidTr="00571DC9">
        <w:tc>
          <w:tcPr>
            <w:tcW w:w="510" w:type="dxa"/>
          </w:tcPr>
          <w:p w:rsidR="00C72070" w:rsidRPr="00F536E9"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096" w:type="dxa"/>
          </w:tcPr>
          <w:p w:rsidR="00C72070" w:rsidRPr="00F536E9" w:rsidRDefault="00C72070" w:rsidP="00571DC9">
            <w:pPr>
              <w:jc w:val="center"/>
              <w:rPr>
                <w:rFonts w:eastAsia="Arial Unicode MS"/>
                <w:sz w:val="23"/>
                <w:szCs w:val="23"/>
              </w:rPr>
            </w:pPr>
            <w:r w:rsidRPr="00F536E9">
              <w:rPr>
                <w:rFonts w:eastAsia="Arial Unicode MS"/>
                <w:sz w:val="23"/>
                <w:szCs w:val="23"/>
              </w:rPr>
              <w:t xml:space="preserve">"Об утверждении перечня видов объектов, размещение </w:t>
            </w:r>
            <w:r w:rsidRPr="00F536E9">
              <w:rPr>
                <w:rFonts w:eastAsia="Arial Unicode MS"/>
                <w:sz w:val="23"/>
                <w:szCs w:val="23"/>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842" w:type="dxa"/>
          </w:tcPr>
          <w:p w:rsidR="00C72070" w:rsidRPr="00F536E9" w:rsidRDefault="00C72070" w:rsidP="00571DC9">
            <w:pPr>
              <w:jc w:val="center"/>
              <w:rPr>
                <w:rFonts w:eastAsia="Arial Unicode MS"/>
                <w:sz w:val="23"/>
                <w:szCs w:val="23"/>
              </w:rPr>
            </w:pPr>
            <w:r w:rsidRPr="00F536E9">
              <w:rPr>
                <w:rFonts w:eastAsia="Arial Unicode MS"/>
                <w:sz w:val="23"/>
                <w:szCs w:val="23"/>
              </w:rPr>
              <w:lastRenderedPageBreak/>
              <w:t xml:space="preserve">Постановление Правительства </w:t>
            </w:r>
            <w:r w:rsidRPr="00F536E9">
              <w:rPr>
                <w:rFonts w:eastAsia="Arial Unicode MS"/>
                <w:sz w:val="23"/>
                <w:szCs w:val="23"/>
              </w:rPr>
              <w:lastRenderedPageBreak/>
              <w:t>РФ от 3 декабря 2014 г. N 1300</w:t>
            </w:r>
          </w:p>
        </w:tc>
        <w:tc>
          <w:tcPr>
            <w:tcW w:w="2694" w:type="dxa"/>
          </w:tcPr>
          <w:p w:rsidR="00C72070" w:rsidRPr="00F536E9" w:rsidRDefault="00C72070" w:rsidP="00571DC9">
            <w:pPr>
              <w:pStyle w:val="ConsPlusNormal"/>
              <w:ind w:left="131" w:right="133"/>
              <w:rPr>
                <w:rFonts w:ascii="Times New Roman" w:eastAsia="Arial Unicode MS" w:hAnsi="Times New Roman" w:cs="Times New Roman"/>
                <w:sz w:val="23"/>
                <w:szCs w:val="23"/>
              </w:rPr>
            </w:pPr>
            <w:r w:rsidRPr="00F536E9">
              <w:rPr>
                <w:rFonts w:ascii="Times New Roman" w:eastAsia="Arial Unicode MS" w:hAnsi="Times New Roman" w:cs="Times New Roman"/>
                <w:sz w:val="23"/>
                <w:szCs w:val="23"/>
              </w:rPr>
              <w:lastRenderedPageBreak/>
              <w:t xml:space="preserve">Юридические лица, индивидуальные </w:t>
            </w:r>
            <w:r w:rsidRPr="00F536E9">
              <w:rPr>
                <w:rFonts w:ascii="Times New Roman" w:eastAsia="Arial Unicode MS" w:hAnsi="Times New Roman" w:cs="Times New Roman"/>
                <w:sz w:val="23"/>
                <w:szCs w:val="23"/>
              </w:rPr>
              <w:lastRenderedPageBreak/>
              <w:t>предприниматели и граждане, использующие земельные участки</w:t>
            </w:r>
          </w:p>
        </w:tc>
        <w:tc>
          <w:tcPr>
            <w:tcW w:w="1842" w:type="dxa"/>
          </w:tcPr>
          <w:p w:rsidR="00C72070" w:rsidRPr="00F536E9" w:rsidRDefault="00C72070" w:rsidP="00571DC9">
            <w:pPr>
              <w:ind w:left="119" w:right="142"/>
              <w:contextualSpacing/>
              <w:rPr>
                <w:rFonts w:eastAsia="Arial Unicode MS"/>
                <w:sz w:val="23"/>
                <w:szCs w:val="23"/>
              </w:rPr>
            </w:pPr>
            <w:r w:rsidRPr="00F536E9">
              <w:rPr>
                <w:rFonts w:eastAsia="Arial Unicode MS"/>
                <w:sz w:val="23"/>
                <w:szCs w:val="23"/>
              </w:rPr>
              <w:lastRenderedPageBreak/>
              <w:t xml:space="preserve">Документ в  полном </w:t>
            </w:r>
            <w:r w:rsidRPr="00F536E9">
              <w:rPr>
                <w:rFonts w:eastAsia="Arial Unicode MS"/>
                <w:sz w:val="23"/>
                <w:szCs w:val="23"/>
              </w:rPr>
              <w:lastRenderedPageBreak/>
              <w:t xml:space="preserve">объёме </w:t>
            </w:r>
          </w:p>
        </w:tc>
      </w:tr>
    </w:tbl>
    <w:p w:rsidR="00C72070" w:rsidRPr="00566955" w:rsidRDefault="00C72070" w:rsidP="00C72070">
      <w:pPr>
        <w:pStyle w:val="ConsPlusNormal"/>
        <w:jc w:val="both"/>
        <w:rPr>
          <w:rFonts w:ascii="Times New Roman" w:hAnsi="Times New Roman" w:cs="Times New Roman"/>
          <w:sz w:val="24"/>
          <w:szCs w:val="24"/>
        </w:rPr>
      </w:pPr>
    </w:p>
    <w:p w:rsidR="00C72070" w:rsidRPr="00566955" w:rsidRDefault="00C72070" w:rsidP="00C72070">
      <w:pPr>
        <w:pStyle w:val="ConsPlusNormal"/>
        <w:jc w:val="center"/>
        <w:outlineLvl w:val="1"/>
        <w:rPr>
          <w:rFonts w:ascii="Times New Roman" w:hAnsi="Times New Roman" w:cs="Times New Roman"/>
          <w:sz w:val="24"/>
          <w:szCs w:val="24"/>
        </w:rPr>
      </w:pPr>
      <w:r w:rsidRPr="00566955">
        <w:rPr>
          <w:rFonts w:ascii="Times New Roman" w:hAnsi="Times New Roman" w:cs="Times New Roman"/>
          <w:sz w:val="24"/>
          <w:szCs w:val="24"/>
        </w:rPr>
        <w:t>Раздел IV. Нормативные правовые акты федеральных органов</w:t>
      </w:r>
    </w:p>
    <w:p w:rsidR="00C72070" w:rsidRPr="00566955" w:rsidRDefault="00C72070" w:rsidP="00C72070">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исполнительной власти и нормативные документы федеральных</w:t>
      </w:r>
    </w:p>
    <w:p w:rsidR="00C72070" w:rsidRPr="00566955" w:rsidRDefault="00C72070" w:rsidP="00C72070">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органов исполнительной власти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7"/>
        <w:gridCol w:w="2127"/>
        <w:gridCol w:w="2551"/>
        <w:gridCol w:w="2268"/>
      </w:tblGrid>
      <w:tr w:rsidR="00C72070" w:rsidRPr="00566955" w:rsidTr="00571DC9">
        <w:tc>
          <w:tcPr>
            <w:tcW w:w="510"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w:t>
            </w:r>
          </w:p>
        </w:tc>
        <w:tc>
          <w:tcPr>
            <w:tcW w:w="2387"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Наименование документа (обозначение)</w:t>
            </w:r>
          </w:p>
        </w:tc>
        <w:tc>
          <w:tcPr>
            <w:tcW w:w="2127"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Сведения об утверждении</w:t>
            </w:r>
          </w:p>
        </w:tc>
        <w:tc>
          <w:tcPr>
            <w:tcW w:w="2551"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268"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C72070" w:rsidRPr="00962A33" w:rsidTr="00571DC9">
        <w:tc>
          <w:tcPr>
            <w:tcW w:w="510" w:type="dxa"/>
          </w:tcPr>
          <w:p w:rsidR="00C72070" w:rsidRPr="00962A33"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387" w:type="dxa"/>
          </w:tcPr>
          <w:p w:rsidR="00C72070" w:rsidRPr="00962A33" w:rsidRDefault="00C72070" w:rsidP="00571DC9">
            <w:pPr>
              <w:pStyle w:val="ConsPlusNormal"/>
              <w:rPr>
                <w:rFonts w:ascii="Times New Roman" w:hAnsi="Times New Roman" w:cs="Times New Roman"/>
                <w:sz w:val="24"/>
                <w:szCs w:val="24"/>
              </w:rPr>
            </w:pPr>
            <w:r w:rsidRPr="00962A33">
              <w:rPr>
                <w:rFonts w:ascii="Times New Roman" w:hAnsi="Times New Roman" w:cs="Times New Roman"/>
                <w:sz w:val="24"/>
                <w:szCs w:val="24"/>
              </w:rPr>
              <w:t>"О типовых формах документов, используемых контрольным (надзорным) органом"</w:t>
            </w:r>
          </w:p>
        </w:tc>
        <w:tc>
          <w:tcPr>
            <w:tcW w:w="2127" w:type="dxa"/>
          </w:tcPr>
          <w:p w:rsidR="00C72070" w:rsidRPr="00962A33" w:rsidRDefault="00C72070" w:rsidP="00571DC9">
            <w:pPr>
              <w:pStyle w:val="ConsPlusNormal"/>
              <w:jc w:val="center"/>
              <w:rPr>
                <w:rFonts w:ascii="Times New Roman" w:hAnsi="Times New Roman" w:cs="Times New Roman"/>
                <w:sz w:val="24"/>
                <w:szCs w:val="24"/>
              </w:rPr>
            </w:pPr>
            <w:r w:rsidRPr="00962A33">
              <w:rPr>
                <w:rFonts w:ascii="Times New Roman" w:hAnsi="Times New Roman" w:cs="Times New Roman"/>
                <w:sz w:val="24"/>
                <w:szCs w:val="24"/>
              </w:rPr>
              <w:t>Приказ Минэкономразвития России от 31.03.2021 N 151</w:t>
            </w:r>
          </w:p>
        </w:tc>
        <w:tc>
          <w:tcPr>
            <w:tcW w:w="2551" w:type="dxa"/>
          </w:tcPr>
          <w:p w:rsidR="00C72070" w:rsidRPr="00962A33" w:rsidRDefault="00C72070" w:rsidP="00571DC9">
            <w:pPr>
              <w:pStyle w:val="ConsPlusNormal"/>
              <w:jc w:val="center"/>
              <w:rPr>
                <w:rFonts w:ascii="Times New Roman" w:hAnsi="Times New Roman" w:cs="Times New Roman"/>
                <w:sz w:val="24"/>
                <w:szCs w:val="24"/>
              </w:rPr>
            </w:pPr>
            <w:r w:rsidRPr="00962A33">
              <w:rPr>
                <w:rFonts w:ascii="Times New Roman" w:eastAsia="Arial Unicode MS" w:hAnsi="Times New Roman"/>
                <w:sz w:val="23"/>
                <w:szCs w:val="23"/>
              </w:rPr>
              <w:t>Должностные лица органов местного самоуправления</w:t>
            </w:r>
            <w:r w:rsidRPr="00962A33">
              <w:rPr>
                <w:rFonts w:ascii="Times New Roman" w:hAnsi="Times New Roman" w:cs="Times New Roman"/>
                <w:sz w:val="24"/>
                <w:szCs w:val="24"/>
              </w:rPr>
              <w:t>, индивидуальные предприниматели и юридические лица,</w:t>
            </w:r>
          </w:p>
          <w:p w:rsidR="00C72070" w:rsidRPr="00962A33" w:rsidRDefault="00C72070" w:rsidP="00571DC9">
            <w:pPr>
              <w:jc w:val="center"/>
              <w:rPr>
                <w:rFonts w:eastAsia="Arial Unicode MS"/>
                <w:sz w:val="23"/>
                <w:szCs w:val="23"/>
              </w:rPr>
            </w:pPr>
            <w:r w:rsidRPr="00962A33">
              <w:rPr>
                <w:sz w:val="24"/>
                <w:szCs w:val="24"/>
              </w:rPr>
              <w:t>физические лица</w:t>
            </w:r>
          </w:p>
          <w:p w:rsidR="00C72070" w:rsidRPr="00962A33" w:rsidRDefault="00C72070" w:rsidP="00571DC9">
            <w:pPr>
              <w:pStyle w:val="ConsPlusNormal"/>
              <w:jc w:val="center"/>
              <w:rPr>
                <w:rFonts w:ascii="Times New Roman" w:hAnsi="Times New Roman" w:cs="Times New Roman"/>
                <w:sz w:val="24"/>
                <w:szCs w:val="24"/>
              </w:rPr>
            </w:pPr>
          </w:p>
          <w:p w:rsidR="00C72070" w:rsidRPr="00962A33" w:rsidRDefault="00C72070" w:rsidP="00571DC9">
            <w:pPr>
              <w:pStyle w:val="ConsPlusNormal"/>
              <w:jc w:val="center"/>
              <w:rPr>
                <w:rFonts w:ascii="Times New Roman" w:hAnsi="Times New Roman" w:cs="Times New Roman"/>
                <w:sz w:val="24"/>
                <w:szCs w:val="24"/>
              </w:rPr>
            </w:pPr>
          </w:p>
        </w:tc>
        <w:tc>
          <w:tcPr>
            <w:tcW w:w="2268" w:type="dxa"/>
          </w:tcPr>
          <w:p w:rsidR="00C72070" w:rsidRPr="00962A33" w:rsidRDefault="00C72070" w:rsidP="00571DC9">
            <w:pPr>
              <w:jc w:val="center"/>
            </w:pPr>
            <w:r w:rsidRPr="00962A33">
              <w:rPr>
                <w:rFonts w:eastAsia="Arial Unicode MS"/>
                <w:sz w:val="23"/>
                <w:szCs w:val="23"/>
              </w:rPr>
              <w:t>Документ в  полном объёме</w:t>
            </w:r>
          </w:p>
        </w:tc>
      </w:tr>
      <w:tr w:rsidR="00C72070" w:rsidRPr="00962A33" w:rsidTr="00571DC9">
        <w:tc>
          <w:tcPr>
            <w:tcW w:w="510" w:type="dxa"/>
          </w:tcPr>
          <w:p w:rsidR="00C72070" w:rsidRPr="00962A33"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387" w:type="dxa"/>
          </w:tcPr>
          <w:p w:rsidR="00C72070" w:rsidRPr="00962A33" w:rsidRDefault="00C72070" w:rsidP="00571DC9">
            <w:pPr>
              <w:pStyle w:val="ConsPlusNormal"/>
              <w:rPr>
                <w:rFonts w:ascii="Times New Roman" w:hAnsi="Times New Roman" w:cs="Times New Roman"/>
                <w:sz w:val="24"/>
                <w:szCs w:val="24"/>
              </w:rPr>
            </w:pPr>
            <w:r w:rsidRPr="00962A33">
              <w:rPr>
                <w:rFonts w:ascii="Times New Roman" w:hAnsi="Times New Roman" w:cs="Times New Roman"/>
                <w:b/>
                <w:sz w:val="24"/>
                <w:szCs w:val="24"/>
              </w:rPr>
              <w:t>"</w:t>
            </w:r>
            <w:r w:rsidRPr="00962A33">
              <w:rPr>
                <w:rFonts w:ascii="Times New Roman" w:hAnsi="Times New Roman" w:cs="Times New Roman"/>
                <w:sz w:val="24"/>
                <w:szCs w:val="24"/>
              </w:rPr>
              <w:t xml:space="preserve">О реализации Федерального закона от 31.07.2020 N 248-ФЗ "О государственном контроле (надзоре) и муниципальном контроле в Российской Федерации" </w:t>
            </w:r>
          </w:p>
        </w:tc>
        <w:tc>
          <w:tcPr>
            <w:tcW w:w="2127" w:type="dxa"/>
          </w:tcPr>
          <w:p w:rsidR="00C72070" w:rsidRPr="00962A33" w:rsidRDefault="00C72070" w:rsidP="00571DC9">
            <w:pPr>
              <w:pStyle w:val="ConsPlusNormal"/>
              <w:jc w:val="center"/>
              <w:rPr>
                <w:rFonts w:ascii="Times New Roman" w:hAnsi="Times New Roman" w:cs="Times New Roman"/>
                <w:sz w:val="24"/>
                <w:szCs w:val="24"/>
              </w:rPr>
            </w:pPr>
            <w:r w:rsidRPr="00962A33">
              <w:rPr>
                <w:rFonts w:ascii="Times New Roman" w:hAnsi="Times New Roman" w:cs="Times New Roman"/>
                <w:sz w:val="24"/>
                <w:szCs w:val="24"/>
              </w:rPr>
              <w:t xml:space="preserve">Приказ Генпрокуратуры России от 02.06.2021 N 294 </w:t>
            </w:r>
          </w:p>
          <w:p w:rsidR="00C72070" w:rsidRPr="00962A33" w:rsidRDefault="00C72070" w:rsidP="00571DC9">
            <w:pPr>
              <w:pStyle w:val="ConsPlusNormal"/>
              <w:jc w:val="center"/>
              <w:rPr>
                <w:rFonts w:ascii="Times New Roman" w:hAnsi="Times New Roman" w:cs="Times New Roman"/>
                <w:sz w:val="24"/>
                <w:szCs w:val="24"/>
              </w:rPr>
            </w:pPr>
          </w:p>
        </w:tc>
        <w:tc>
          <w:tcPr>
            <w:tcW w:w="2551" w:type="dxa"/>
          </w:tcPr>
          <w:p w:rsidR="00C72070" w:rsidRPr="00962A33" w:rsidRDefault="00C72070" w:rsidP="00571DC9">
            <w:pPr>
              <w:pStyle w:val="ConsPlusNormal"/>
              <w:jc w:val="center"/>
              <w:rPr>
                <w:rFonts w:ascii="Times New Roman" w:hAnsi="Times New Roman" w:cs="Times New Roman"/>
                <w:sz w:val="24"/>
                <w:szCs w:val="24"/>
              </w:rPr>
            </w:pPr>
            <w:r w:rsidRPr="00962A33">
              <w:rPr>
                <w:rFonts w:ascii="Times New Roman" w:eastAsia="Arial Unicode MS" w:hAnsi="Times New Roman"/>
                <w:sz w:val="23"/>
                <w:szCs w:val="23"/>
              </w:rPr>
              <w:t>Должностные лица органов местного самоуправления</w:t>
            </w:r>
          </w:p>
        </w:tc>
        <w:tc>
          <w:tcPr>
            <w:tcW w:w="2268" w:type="dxa"/>
          </w:tcPr>
          <w:p w:rsidR="00C72070" w:rsidRPr="00962A33" w:rsidRDefault="00C72070" w:rsidP="00571DC9">
            <w:pPr>
              <w:jc w:val="center"/>
              <w:rPr>
                <w:rFonts w:eastAsia="Arial Unicode MS"/>
                <w:sz w:val="23"/>
                <w:szCs w:val="23"/>
              </w:rPr>
            </w:pPr>
            <w:r w:rsidRPr="00962A33">
              <w:rPr>
                <w:rFonts w:eastAsia="Arial Unicode MS"/>
                <w:sz w:val="23"/>
                <w:szCs w:val="23"/>
              </w:rPr>
              <w:t>Документ в  полном объёме</w:t>
            </w:r>
          </w:p>
        </w:tc>
      </w:tr>
    </w:tbl>
    <w:p w:rsidR="00C72070" w:rsidRPr="000D491D" w:rsidRDefault="00C72070" w:rsidP="00C72070">
      <w:pPr>
        <w:pStyle w:val="ConsPlusNormal"/>
        <w:jc w:val="both"/>
        <w:rPr>
          <w:rFonts w:ascii="Times New Roman" w:hAnsi="Times New Roman" w:cs="Times New Roman"/>
          <w:color w:val="FF0000"/>
          <w:sz w:val="24"/>
          <w:szCs w:val="24"/>
        </w:rPr>
      </w:pPr>
    </w:p>
    <w:p w:rsidR="00C72070" w:rsidRPr="000D491D" w:rsidRDefault="00C72070" w:rsidP="00C72070">
      <w:pPr>
        <w:pStyle w:val="ConsPlusNormal"/>
        <w:jc w:val="both"/>
        <w:rPr>
          <w:rFonts w:ascii="Times New Roman" w:hAnsi="Times New Roman" w:cs="Times New Roman"/>
          <w:color w:val="FF0000"/>
          <w:sz w:val="24"/>
          <w:szCs w:val="24"/>
        </w:rPr>
      </w:pPr>
    </w:p>
    <w:p w:rsidR="00C72070" w:rsidRPr="00566955" w:rsidRDefault="00C72070" w:rsidP="00C72070">
      <w:pPr>
        <w:pStyle w:val="ConsPlusNormal"/>
        <w:jc w:val="center"/>
        <w:outlineLvl w:val="1"/>
        <w:rPr>
          <w:rFonts w:ascii="Times New Roman" w:hAnsi="Times New Roman" w:cs="Times New Roman"/>
          <w:sz w:val="24"/>
          <w:szCs w:val="24"/>
        </w:rPr>
      </w:pPr>
      <w:r w:rsidRPr="00566955">
        <w:rPr>
          <w:rFonts w:ascii="Times New Roman" w:hAnsi="Times New Roman" w:cs="Times New Roman"/>
          <w:sz w:val="24"/>
          <w:szCs w:val="24"/>
        </w:rPr>
        <w:t>Раздел V. Законы и иные нормативные правовые акты</w:t>
      </w:r>
    </w:p>
    <w:p w:rsidR="00C72070" w:rsidRPr="00566955" w:rsidRDefault="00C72070" w:rsidP="00C72070">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субъектов Российской Федерации</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54"/>
        <w:gridCol w:w="3544"/>
        <w:gridCol w:w="3061"/>
      </w:tblGrid>
      <w:tr w:rsidR="00C72070" w:rsidRPr="00566955" w:rsidTr="00571DC9">
        <w:tc>
          <w:tcPr>
            <w:tcW w:w="510"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w:t>
            </w:r>
          </w:p>
        </w:tc>
        <w:tc>
          <w:tcPr>
            <w:tcW w:w="2954"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Наименование документа (обозначение) и его реквизиты</w:t>
            </w:r>
          </w:p>
        </w:tc>
        <w:tc>
          <w:tcPr>
            <w:tcW w:w="3544"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 xml:space="preserve">Краткое описание круга лиц и (или) перечня объектов, в отношении которых </w:t>
            </w:r>
            <w:r w:rsidRPr="00566955">
              <w:rPr>
                <w:rFonts w:ascii="Times New Roman" w:hAnsi="Times New Roman" w:cs="Times New Roman"/>
                <w:sz w:val="24"/>
                <w:szCs w:val="24"/>
              </w:rPr>
              <w:lastRenderedPageBreak/>
              <w:t>устанавливаются обязательные требования</w:t>
            </w:r>
          </w:p>
        </w:tc>
        <w:tc>
          <w:tcPr>
            <w:tcW w:w="3061" w:type="dxa"/>
          </w:tcPr>
          <w:p w:rsidR="00C72070" w:rsidRPr="00566955" w:rsidRDefault="00C72070" w:rsidP="00571DC9">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lastRenderedPageBreak/>
              <w:t xml:space="preserve">Указание на структурные единицы акта, соблюдение которых оценивается при </w:t>
            </w:r>
            <w:r w:rsidRPr="00566955">
              <w:rPr>
                <w:rFonts w:ascii="Times New Roman" w:hAnsi="Times New Roman" w:cs="Times New Roman"/>
                <w:sz w:val="24"/>
                <w:szCs w:val="24"/>
              </w:rPr>
              <w:lastRenderedPageBreak/>
              <w:t xml:space="preserve">проведении мероприятий по контролю </w:t>
            </w:r>
          </w:p>
        </w:tc>
      </w:tr>
      <w:tr w:rsidR="00C72070" w:rsidRPr="000D491D" w:rsidTr="00571DC9">
        <w:trPr>
          <w:trHeight w:val="2093"/>
        </w:trPr>
        <w:tc>
          <w:tcPr>
            <w:tcW w:w="510" w:type="dxa"/>
          </w:tcPr>
          <w:p w:rsidR="00C72070" w:rsidRPr="00A70EFD" w:rsidRDefault="00C72070" w:rsidP="00571DC9">
            <w:pPr>
              <w:pStyle w:val="ConsPlusNormal"/>
              <w:rPr>
                <w:rFonts w:ascii="Times New Roman" w:hAnsi="Times New Roman" w:cs="Times New Roman"/>
                <w:sz w:val="24"/>
                <w:szCs w:val="24"/>
              </w:rPr>
            </w:pPr>
            <w:r w:rsidRPr="00A70EFD">
              <w:rPr>
                <w:rFonts w:ascii="Times New Roman" w:hAnsi="Times New Roman" w:cs="Times New Roman"/>
                <w:sz w:val="24"/>
                <w:szCs w:val="24"/>
              </w:rPr>
              <w:lastRenderedPageBreak/>
              <w:t>1</w:t>
            </w:r>
          </w:p>
        </w:tc>
        <w:tc>
          <w:tcPr>
            <w:tcW w:w="2954" w:type="dxa"/>
          </w:tcPr>
          <w:p w:rsidR="00C72070" w:rsidRPr="00A70EFD" w:rsidRDefault="00C72070" w:rsidP="00571DC9">
            <w:pPr>
              <w:pStyle w:val="ConsPlusNormal"/>
              <w:rPr>
                <w:rFonts w:ascii="Times New Roman" w:hAnsi="Times New Roman" w:cs="Times New Roman"/>
                <w:sz w:val="24"/>
                <w:szCs w:val="24"/>
              </w:rPr>
            </w:pPr>
            <w:r w:rsidRPr="00A70EFD">
              <w:rPr>
                <w:rFonts w:ascii="Times New Roman" w:hAnsi="Times New Roman" w:cs="Times New Roman"/>
                <w:sz w:val="24"/>
                <w:szCs w:val="24"/>
              </w:rPr>
              <w:t xml:space="preserve">"Кодекс Республики Башкортостан об административных правонарушениях" от 23.06.2011 № 413-з </w:t>
            </w:r>
          </w:p>
        </w:tc>
        <w:tc>
          <w:tcPr>
            <w:tcW w:w="3544" w:type="dxa"/>
          </w:tcPr>
          <w:p w:rsidR="00C72070" w:rsidRPr="00A70EFD" w:rsidRDefault="00C72070" w:rsidP="00571DC9">
            <w:pPr>
              <w:pStyle w:val="ConsPlusNormal"/>
              <w:rPr>
                <w:rFonts w:ascii="Times New Roman" w:hAnsi="Times New Roman" w:cs="Times New Roman"/>
                <w:sz w:val="24"/>
                <w:szCs w:val="24"/>
              </w:rPr>
            </w:pPr>
            <w:r w:rsidRPr="00A70EFD">
              <w:rPr>
                <w:rFonts w:ascii="Times New Roman" w:eastAsia="Arial Unicode MS" w:hAnsi="Times New Roman"/>
                <w:sz w:val="23"/>
                <w:szCs w:val="23"/>
              </w:rPr>
              <w:t>Должностные лица органов местного самоуправления</w:t>
            </w:r>
            <w:r w:rsidRPr="00A70EFD">
              <w:rPr>
                <w:rFonts w:ascii="Times New Roman" w:eastAsia="Arial Unicode MS" w:hAnsi="Times New Roman" w:cs="Times New Roman"/>
                <w:sz w:val="23"/>
                <w:szCs w:val="23"/>
              </w:rPr>
              <w:t>, юридические лица, индивидуальные предприниматели, физические лица</w:t>
            </w:r>
          </w:p>
        </w:tc>
        <w:tc>
          <w:tcPr>
            <w:tcW w:w="3061" w:type="dxa"/>
          </w:tcPr>
          <w:p w:rsidR="00C72070" w:rsidRPr="00DA0625" w:rsidRDefault="00350B4E" w:rsidP="00571DC9">
            <w:pPr>
              <w:jc w:val="both"/>
              <w:rPr>
                <w:color w:val="FF0000"/>
                <w:sz w:val="24"/>
                <w:szCs w:val="24"/>
              </w:rPr>
            </w:pPr>
            <w:hyperlink r:id="rId17" w:history="1">
              <w:r w:rsidR="00C72070" w:rsidRPr="00F46332">
                <w:rPr>
                  <w:sz w:val="24"/>
                  <w:szCs w:val="24"/>
                </w:rPr>
                <w:t>Ч</w:t>
              </w:r>
            </w:hyperlink>
            <w:hyperlink r:id="rId18" w:history="1">
              <w:r w:rsidR="00C72070" w:rsidRPr="00F46332">
                <w:rPr>
                  <w:sz w:val="24"/>
                  <w:szCs w:val="24"/>
                </w:rPr>
                <w:t>асть 2 статьи 4.</w:t>
              </w:r>
            </w:hyperlink>
            <w:r w:rsidR="00C72070" w:rsidRPr="00F46332">
              <w:rPr>
                <w:sz w:val="24"/>
                <w:szCs w:val="24"/>
              </w:rPr>
              <w:t xml:space="preserve">6, </w:t>
            </w:r>
            <w:hyperlink r:id="rId19" w:history="1">
              <w:r w:rsidR="00C72070" w:rsidRPr="00F46332">
                <w:rPr>
                  <w:sz w:val="24"/>
                  <w:szCs w:val="24"/>
                </w:rPr>
                <w:t>ч</w:t>
              </w:r>
            </w:hyperlink>
            <w:hyperlink r:id="rId20" w:history="1">
              <w:r w:rsidR="00C72070" w:rsidRPr="00F46332">
                <w:rPr>
                  <w:sz w:val="24"/>
                  <w:szCs w:val="24"/>
                </w:rPr>
                <w:t>асть 2 статьи 4.8</w:t>
              </w:r>
            </w:hyperlink>
            <w:r w:rsidR="00C72070" w:rsidRPr="00F46332">
              <w:rPr>
                <w:sz w:val="24"/>
                <w:szCs w:val="24"/>
              </w:rPr>
              <w:t xml:space="preserve">, </w:t>
            </w:r>
            <w:hyperlink r:id="rId21" w:history="1">
              <w:r w:rsidR="00C72070" w:rsidRPr="00F46332">
                <w:rPr>
                  <w:sz w:val="24"/>
                  <w:szCs w:val="24"/>
                </w:rPr>
                <w:t>статьи 6.1</w:t>
              </w:r>
            </w:hyperlink>
            <w:r w:rsidR="00C72070" w:rsidRPr="00F46332">
              <w:rPr>
                <w:sz w:val="24"/>
                <w:szCs w:val="24"/>
              </w:rPr>
              <w:t xml:space="preserve">, </w:t>
            </w:r>
            <w:hyperlink r:id="rId22" w:history="1">
              <w:r w:rsidR="00C72070" w:rsidRPr="00F46332">
                <w:rPr>
                  <w:sz w:val="24"/>
                  <w:szCs w:val="24"/>
                </w:rPr>
                <w:t>6.9</w:t>
              </w:r>
            </w:hyperlink>
            <w:r w:rsidR="00C72070" w:rsidRPr="00F46332">
              <w:rPr>
                <w:sz w:val="24"/>
                <w:szCs w:val="24"/>
              </w:rPr>
              <w:t xml:space="preserve">, </w:t>
            </w:r>
            <w:hyperlink r:id="rId23" w:history="1">
              <w:r w:rsidR="00C72070" w:rsidRPr="00F46332">
                <w:rPr>
                  <w:sz w:val="24"/>
                  <w:szCs w:val="24"/>
                </w:rPr>
                <w:t>7.3</w:t>
              </w:r>
            </w:hyperlink>
            <w:r w:rsidR="00C72070" w:rsidRPr="00F46332">
              <w:rPr>
                <w:sz w:val="24"/>
                <w:szCs w:val="24"/>
              </w:rPr>
              <w:t>, часть 8 статьи 15.1, п 4. част</w:t>
            </w:r>
            <w:r w:rsidR="00C72070" w:rsidRPr="00F56B3D">
              <w:rPr>
                <w:sz w:val="24"/>
                <w:szCs w:val="24"/>
              </w:rPr>
              <w:t>и 9 статьи15.1,</w:t>
            </w:r>
            <w:r w:rsidR="00C72070" w:rsidRPr="00DA0625">
              <w:rPr>
                <w:color w:val="FF0000"/>
                <w:sz w:val="24"/>
                <w:szCs w:val="24"/>
              </w:rPr>
              <w:t xml:space="preserve"> </w:t>
            </w:r>
            <w:r w:rsidR="00C72070" w:rsidRPr="00F56B3D">
              <w:rPr>
                <w:sz w:val="24"/>
                <w:szCs w:val="24"/>
              </w:rPr>
              <w:t>часть 12 статьи 15.1, часть 5 статьи 15.2.</w:t>
            </w:r>
          </w:p>
        </w:tc>
      </w:tr>
      <w:tr w:rsidR="00C72070" w:rsidRPr="00FF54DD" w:rsidTr="00571DC9">
        <w:tc>
          <w:tcPr>
            <w:tcW w:w="510" w:type="dxa"/>
          </w:tcPr>
          <w:p w:rsidR="00C72070" w:rsidRPr="00FF54DD" w:rsidRDefault="00C72070" w:rsidP="00571DC9">
            <w:pPr>
              <w:pStyle w:val="ConsPlusNormal"/>
              <w:rPr>
                <w:rFonts w:ascii="Times New Roman" w:hAnsi="Times New Roman" w:cs="Times New Roman"/>
                <w:sz w:val="24"/>
                <w:szCs w:val="24"/>
              </w:rPr>
            </w:pPr>
            <w:r w:rsidRPr="00FF54DD">
              <w:rPr>
                <w:rFonts w:ascii="Times New Roman" w:hAnsi="Times New Roman" w:cs="Times New Roman"/>
                <w:sz w:val="24"/>
                <w:szCs w:val="24"/>
              </w:rPr>
              <w:t>2</w:t>
            </w:r>
          </w:p>
        </w:tc>
        <w:tc>
          <w:tcPr>
            <w:tcW w:w="2954" w:type="dxa"/>
          </w:tcPr>
          <w:p w:rsidR="00C72070" w:rsidRPr="00FF54DD" w:rsidRDefault="00C72070" w:rsidP="00571DC9">
            <w:pPr>
              <w:pStyle w:val="ConsPlusNormal"/>
              <w:rPr>
                <w:rFonts w:ascii="Times New Roman" w:hAnsi="Times New Roman" w:cs="Times New Roman"/>
                <w:sz w:val="24"/>
                <w:szCs w:val="24"/>
              </w:rPr>
            </w:pPr>
            <w:r w:rsidRPr="00FF54DD">
              <w:rPr>
                <w:rFonts w:ascii="Times New Roman" w:hAnsi="Times New Roman" w:cs="Times New Roman"/>
                <w:sz w:val="24"/>
                <w:szCs w:val="24"/>
              </w:rPr>
              <w:t xml:space="preserve">Закон Республики Башкортостан от 18.03.2005 N 162-з "О местном самоуправлении в Республике Башкортостан" </w:t>
            </w:r>
          </w:p>
        </w:tc>
        <w:tc>
          <w:tcPr>
            <w:tcW w:w="3544" w:type="dxa"/>
          </w:tcPr>
          <w:p w:rsidR="00C72070" w:rsidRPr="00FF54DD" w:rsidRDefault="00C72070" w:rsidP="00571DC9">
            <w:pPr>
              <w:pStyle w:val="ConsPlusNormal"/>
              <w:rPr>
                <w:rFonts w:ascii="Times New Roman" w:hAnsi="Times New Roman" w:cs="Times New Roman"/>
                <w:sz w:val="24"/>
                <w:szCs w:val="24"/>
              </w:rPr>
            </w:pPr>
            <w:r w:rsidRPr="00FF54DD">
              <w:rPr>
                <w:rFonts w:ascii="Times New Roman" w:eastAsia="Arial Unicode MS" w:hAnsi="Times New Roman"/>
                <w:sz w:val="23"/>
                <w:szCs w:val="23"/>
              </w:rPr>
              <w:t>Должностные лица органов местного самоуправления</w:t>
            </w:r>
            <w:r w:rsidRPr="00FF54DD">
              <w:rPr>
                <w:rFonts w:ascii="Times New Roman" w:eastAsia="Arial Unicode MS" w:hAnsi="Times New Roman" w:cs="Times New Roman"/>
                <w:sz w:val="23"/>
                <w:szCs w:val="23"/>
              </w:rPr>
              <w:t>, юридические лица, индивидуальные предприниматели, физические лица</w:t>
            </w:r>
          </w:p>
        </w:tc>
        <w:tc>
          <w:tcPr>
            <w:tcW w:w="3061" w:type="dxa"/>
          </w:tcPr>
          <w:p w:rsidR="00C72070" w:rsidRPr="00BC07A3" w:rsidRDefault="00C72070" w:rsidP="00571DC9">
            <w:pPr>
              <w:pStyle w:val="ConsPlusNormal"/>
              <w:rPr>
                <w:rFonts w:ascii="Times New Roman" w:hAnsi="Times New Roman" w:cs="Times New Roman"/>
                <w:sz w:val="24"/>
                <w:szCs w:val="24"/>
              </w:rPr>
            </w:pPr>
            <w:r>
              <w:rPr>
                <w:rFonts w:ascii="Times New Roman" w:hAnsi="Times New Roman" w:cs="Times New Roman"/>
                <w:sz w:val="24"/>
                <w:szCs w:val="24"/>
              </w:rPr>
              <w:t>Статья 7, статья 7.1, статья 31.1</w:t>
            </w:r>
          </w:p>
        </w:tc>
      </w:tr>
      <w:tr w:rsidR="00C72070" w:rsidRPr="00F46332" w:rsidTr="00571DC9">
        <w:tc>
          <w:tcPr>
            <w:tcW w:w="510" w:type="dxa"/>
          </w:tcPr>
          <w:p w:rsidR="00C72070" w:rsidRPr="00F46332" w:rsidRDefault="00C72070" w:rsidP="00571DC9">
            <w:pPr>
              <w:pStyle w:val="ConsPlusNormal"/>
              <w:rPr>
                <w:rFonts w:ascii="Times New Roman" w:hAnsi="Times New Roman" w:cs="Times New Roman"/>
                <w:sz w:val="24"/>
                <w:szCs w:val="24"/>
              </w:rPr>
            </w:pPr>
            <w:r w:rsidRPr="00F46332">
              <w:rPr>
                <w:rFonts w:ascii="Times New Roman" w:hAnsi="Times New Roman" w:cs="Times New Roman"/>
                <w:sz w:val="24"/>
                <w:szCs w:val="24"/>
              </w:rPr>
              <w:t>3</w:t>
            </w:r>
          </w:p>
        </w:tc>
        <w:tc>
          <w:tcPr>
            <w:tcW w:w="2954" w:type="dxa"/>
          </w:tcPr>
          <w:p w:rsidR="00C72070" w:rsidRPr="00F46332" w:rsidRDefault="00C72070" w:rsidP="00571DC9">
            <w:pPr>
              <w:pStyle w:val="ConsPlusNormal"/>
              <w:ind w:left="92" w:right="132"/>
              <w:jc w:val="both"/>
              <w:rPr>
                <w:rFonts w:ascii="Times New Roman" w:hAnsi="Times New Roman" w:cs="Times New Roman"/>
                <w:sz w:val="24"/>
                <w:szCs w:val="24"/>
              </w:rPr>
            </w:pPr>
            <w:r w:rsidRPr="00F46332">
              <w:rPr>
                <w:rFonts w:ascii="Times New Roman" w:hAnsi="Times New Roman" w:cs="Times New Roman"/>
                <w:sz w:val="24"/>
                <w:szCs w:val="24"/>
              </w:rPr>
              <w:t>Постановление Правительства РБ от 14.04.2015 N 136 "Об утверждении Порядка осуществления муниципального земельного контроля на территории Республики Башкортостан"</w:t>
            </w:r>
          </w:p>
        </w:tc>
        <w:tc>
          <w:tcPr>
            <w:tcW w:w="3544" w:type="dxa"/>
          </w:tcPr>
          <w:p w:rsidR="00C72070" w:rsidRPr="00F46332" w:rsidRDefault="00C72070" w:rsidP="00571DC9">
            <w:pPr>
              <w:pStyle w:val="ConsPlusNormal"/>
              <w:ind w:left="131" w:right="133"/>
              <w:rPr>
                <w:rFonts w:ascii="Times New Roman" w:hAnsi="Times New Roman" w:cs="Times New Roman"/>
                <w:sz w:val="24"/>
                <w:szCs w:val="24"/>
              </w:rPr>
            </w:pPr>
            <w:r w:rsidRPr="00F46332">
              <w:rPr>
                <w:rFonts w:ascii="Times New Roman" w:hAnsi="Times New Roman" w:cs="Times New Roman"/>
                <w:sz w:val="24"/>
                <w:szCs w:val="24"/>
              </w:rPr>
              <w:t>Должностные лица органов местного самоуправления, юридические лица, индивидуальные предприниматели</w:t>
            </w:r>
          </w:p>
        </w:tc>
        <w:tc>
          <w:tcPr>
            <w:tcW w:w="3061" w:type="dxa"/>
          </w:tcPr>
          <w:p w:rsidR="00C72070" w:rsidRPr="00F46332" w:rsidRDefault="00C72070" w:rsidP="00571DC9">
            <w:pPr>
              <w:ind w:left="119" w:right="142"/>
              <w:contextualSpacing/>
              <w:rPr>
                <w:sz w:val="24"/>
                <w:szCs w:val="24"/>
              </w:rPr>
            </w:pPr>
            <w:r w:rsidRPr="00F46332">
              <w:rPr>
                <w:sz w:val="24"/>
                <w:szCs w:val="24"/>
              </w:rPr>
              <w:t>Документ в  полном объёме</w:t>
            </w:r>
          </w:p>
        </w:tc>
      </w:tr>
    </w:tbl>
    <w:p w:rsidR="00C72070" w:rsidRPr="000D491D" w:rsidRDefault="00C72070" w:rsidP="00C72070">
      <w:pPr>
        <w:pStyle w:val="ConsPlusNormal"/>
        <w:jc w:val="both"/>
        <w:rPr>
          <w:rFonts w:ascii="Times New Roman" w:hAnsi="Times New Roman" w:cs="Times New Roman"/>
          <w:color w:val="FF0000"/>
          <w:sz w:val="24"/>
          <w:szCs w:val="24"/>
        </w:rPr>
      </w:pPr>
    </w:p>
    <w:p w:rsidR="00C72070" w:rsidRPr="00C22EC6" w:rsidRDefault="00C72070" w:rsidP="00C72070">
      <w:pPr>
        <w:jc w:val="center"/>
        <w:rPr>
          <w:sz w:val="24"/>
          <w:szCs w:val="24"/>
        </w:rPr>
      </w:pPr>
      <w:r w:rsidRPr="00C22EC6">
        <w:rPr>
          <w:sz w:val="24"/>
          <w:szCs w:val="24"/>
        </w:rPr>
        <w:t>Раздел VI. Муниципальные правовые акты</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324"/>
        <w:gridCol w:w="1701"/>
        <w:gridCol w:w="2551"/>
        <w:gridCol w:w="1843"/>
      </w:tblGrid>
      <w:tr w:rsidR="00C72070" w:rsidRPr="00C22EC6" w:rsidTr="00571DC9">
        <w:tc>
          <w:tcPr>
            <w:tcW w:w="566"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w:t>
            </w:r>
          </w:p>
        </w:tc>
        <w:tc>
          <w:tcPr>
            <w:tcW w:w="3324"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Наименование документа (обозначение)</w:t>
            </w:r>
          </w:p>
        </w:tc>
        <w:tc>
          <w:tcPr>
            <w:tcW w:w="1701"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Сведения об утверждении</w:t>
            </w:r>
          </w:p>
        </w:tc>
        <w:tc>
          <w:tcPr>
            <w:tcW w:w="2551"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843"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C72070" w:rsidRPr="00C22EC6" w:rsidTr="00571DC9">
        <w:tc>
          <w:tcPr>
            <w:tcW w:w="566"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1</w:t>
            </w:r>
          </w:p>
        </w:tc>
        <w:tc>
          <w:tcPr>
            <w:tcW w:w="3324" w:type="dxa"/>
          </w:tcPr>
          <w:p w:rsidR="00C72070" w:rsidRPr="00C22EC6" w:rsidRDefault="00C72070" w:rsidP="00571DC9">
            <w:pPr>
              <w:pStyle w:val="ConsPlusNormal"/>
              <w:rPr>
                <w:rFonts w:ascii="Times New Roman" w:hAnsi="Times New Roman" w:cs="Times New Roman"/>
                <w:sz w:val="24"/>
                <w:szCs w:val="24"/>
              </w:rPr>
            </w:pPr>
            <w:r w:rsidRPr="00C22EC6">
              <w:rPr>
                <w:rFonts w:ascii="Times New Roman" w:eastAsia="Arial Unicode MS" w:hAnsi="Times New Roman" w:cs="Times New Roman"/>
                <w:sz w:val="23"/>
                <w:szCs w:val="23"/>
              </w:rPr>
              <w:t xml:space="preserve">Положение о муниципальном </w:t>
            </w:r>
            <w:r>
              <w:rPr>
                <w:rFonts w:ascii="Times New Roman" w:eastAsia="Arial Unicode MS" w:hAnsi="Times New Roman" w:cs="Times New Roman"/>
                <w:sz w:val="23"/>
                <w:szCs w:val="23"/>
              </w:rPr>
              <w:t xml:space="preserve">земельном </w:t>
            </w:r>
            <w:r w:rsidRPr="00C22EC6">
              <w:rPr>
                <w:rFonts w:ascii="Times New Roman" w:eastAsia="Arial Unicode MS" w:hAnsi="Times New Roman" w:cs="Times New Roman"/>
                <w:sz w:val="23"/>
                <w:szCs w:val="23"/>
              </w:rPr>
              <w:t xml:space="preserve">контроле </w:t>
            </w:r>
            <w:r>
              <w:rPr>
                <w:rFonts w:ascii="Times New Roman" w:eastAsia="Arial Unicode MS" w:hAnsi="Times New Roman" w:cs="Times New Roman"/>
                <w:sz w:val="23"/>
                <w:szCs w:val="23"/>
              </w:rPr>
              <w:t>в границах</w:t>
            </w:r>
            <w:r w:rsidRPr="00C22EC6">
              <w:rPr>
                <w:rFonts w:ascii="Times New Roman" w:eastAsia="Arial Unicode MS" w:hAnsi="Times New Roman" w:cs="Times New Roman"/>
                <w:sz w:val="23"/>
                <w:szCs w:val="23"/>
              </w:rPr>
              <w:t xml:space="preserve"> </w:t>
            </w:r>
            <w:r w:rsidRPr="00C72070">
              <w:rPr>
                <w:rFonts w:ascii="Times New Roman" w:hAnsi="Times New Roman" w:cs="Times New Roman"/>
              </w:rPr>
              <w:t>сельского поселения Шаровский сельсовет</w:t>
            </w:r>
            <w:r>
              <w:rPr>
                <w:color w:val="00B050"/>
              </w:rPr>
              <w:t xml:space="preserve"> </w:t>
            </w:r>
            <w:r w:rsidRPr="009F01C5">
              <w:rPr>
                <w:color w:val="110C00"/>
              </w:rPr>
              <w:t xml:space="preserve"> </w:t>
            </w:r>
            <w:r w:rsidRPr="00C22EC6">
              <w:rPr>
                <w:rFonts w:ascii="Times New Roman" w:eastAsia="Arial Unicode MS" w:hAnsi="Times New Roman" w:cs="Times New Roman"/>
                <w:sz w:val="23"/>
                <w:szCs w:val="23"/>
              </w:rPr>
              <w:t>муниципального района Белебеевский район Республики Башкортостан</w:t>
            </w:r>
          </w:p>
        </w:tc>
        <w:tc>
          <w:tcPr>
            <w:tcW w:w="1701" w:type="dxa"/>
          </w:tcPr>
          <w:p w:rsidR="00C72070" w:rsidRPr="00C22EC6" w:rsidRDefault="00C72070" w:rsidP="00C72070">
            <w:pPr>
              <w:pStyle w:val="ConsPlusNormal"/>
              <w:rPr>
                <w:rFonts w:ascii="Times New Roman" w:hAnsi="Times New Roman" w:cs="Times New Roman"/>
                <w:sz w:val="24"/>
                <w:szCs w:val="24"/>
              </w:rPr>
            </w:pPr>
            <w:r w:rsidRPr="00C22EC6">
              <w:rPr>
                <w:rFonts w:ascii="Times New Roman" w:hAnsi="Times New Roman" w:cs="Times New Roman"/>
                <w:sz w:val="24"/>
                <w:szCs w:val="24"/>
              </w:rPr>
              <w:t xml:space="preserve">Решение совета  </w:t>
            </w:r>
            <w:r w:rsidRPr="00C72070">
              <w:rPr>
                <w:rFonts w:ascii="Times New Roman" w:hAnsi="Times New Roman" w:cs="Times New Roman"/>
              </w:rPr>
              <w:t>сельского поселения Шаровский сельсовет</w:t>
            </w:r>
            <w:r>
              <w:rPr>
                <w:color w:val="00B050"/>
              </w:rPr>
              <w:t xml:space="preserve"> </w:t>
            </w:r>
            <w:r w:rsidRPr="009F01C5">
              <w:rPr>
                <w:color w:val="110C00"/>
              </w:rPr>
              <w:t xml:space="preserve"> </w:t>
            </w:r>
            <w:r w:rsidRPr="00C22EC6">
              <w:rPr>
                <w:rFonts w:ascii="Times New Roman" w:hAnsi="Times New Roman" w:cs="Times New Roman"/>
                <w:sz w:val="24"/>
                <w:szCs w:val="24"/>
              </w:rPr>
              <w:t xml:space="preserve">муниципального района Белебеевский район Республика Башкортостан </w:t>
            </w:r>
            <w:r w:rsidRPr="00962A33">
              <w:rPr>
                <w:rFonts w:ascii="Times New Roman" w:hAnsi="Times New Roman" w:cs="Times New Roman"/>
                <w:color w:val="00B050"/>
                <w:sz w:val="24"/>
                <w:szCs w:val="24"/>
              </w:rPr>
              <w:t xml:space="preserve">от </w:t>
            </w:r>
            <w:r>
              <w:rPr>
                <w:rFonts w:ascii="Times New Roman" w:hAnsi="Times New Roman" w:cs="Times New Roman"/>
                <w:color w:val="00B050"/>
                <w:sz w:val="24"/>
                <w:szCs w:val="24"/>
              </w:rPr>
              <w:t>24.09.</w:t>
            </w:r>
            <w:r w:rsidRPr="00962A33">
              <w:rPr>
                <w:rFonts w:ascii="Times New Roman" w:hAnsi="Times New Roman" w:cs="Times New Roman"/>
                <w:color w:val="00B050"/>
                <w:sz w:val="24"/>
                <w:szCs w:val="24"/>
              </w:rPr>
              <w:t>202</w:t>
            </w:r>
            <w:r>
              <w:rPr>
                <w:rFonts w:ascii="Times New Roman" w:hAnsi="Times New Roman" w:cs="Times New Roman"/>
                <w:color w:val="00B050"/>
                <w:sz w:val="24"/>
                <w:szCs w:val="24"/>
              </w:rPr>
              <w:t>0</w:t>
            </w:r>
            <w:r w:rsidRPr="00962A33">
              <w:rPr>
                <w:rFonts w:ascii="Times New Roman" w:hAnsi="Times New Roman" w:cs="Times New Roman"/>
                <w:color w:val="00B050"/>
                <w:sz w:val="24"/>
                <w:szCs w:val="24"/>
              </w:rPr>
              <w:t xml:space="preserve">г. </w:t>
            </w:r>
            <w:r w:rsidRPr="00962A33">
              <w:rPr>
                <w:rFonts w:ascii="Times New Roman" w:hAnsi="Times New Roman" w:cs="Times New Roman"/>
                <w:color w:val="00B050"/>
                <w:sz w:val="24"/>
                <w:szCs w:val="24"/>
              </w:rPr>
              <w:lastRenderedPageBreak/>
              <w:t>№ _____</w:t>
            </w:r>
          </w:p>
        </w:tc>
        <w:tc>
          <w:tcPr>
            <w:tcW w:w="2551" w:type="dxa"/>
          </w:tcPr>
          <w:p w:rsidR="00C72070" w:rsidRPr="00C22EC6" w:rsidRDefault="00C72070" w:rsidP="00571DC9">
            <w:pPr>
              <w:pStyle w:val="ConsPlusNormal"/>
              <w:rPr>
                <w:rFonts w:ascii="Times New Roman" w:hAnsi="Times New Roman" w:cs="Times New Roman"/>
                <w:sz w:val="24"/>
                <w:szCs w:val="24"/>
              </w:rPr>
            </w:pPr>
            <w:r w:rsidRPr="00C22EC6">
              <w:rPr>
                <w:rFonts w:ascii="Times New Roman" w:eastAsia="Arial Unicode MS" w:hAnsi="Times New Roman"/>
                <w:sz w:val="23"/>
                <w:szCs w:val="23"/>
              </w:rPr>
              <w:lastRenderedPageBreak/>
              <w:t>Должностные лица органов местного самоуправления</w:t>
            </w:r>
            <w:r w:rsidRPr="00C22EC6">
              <w:rPr>
                <w:rFonts w:ascii="Times New Roman" w:eastAsia="Arial Unicode MS" w:hAnsi="Times New Roman" w:cs="Times New Roman"/>
                <w:sz w:val="23"/>
                <w:szCs w:val="23"/>
              </w:rPr>
              <w:t>, юридические лица, индивидуальные предприниматели, физические лица</w:t>
            </w:r>
          </w:p>
        </w:tc>
        <w:tc>
          <w:tcPr>
            <w:tcW w:w="1843" w:type="dxa"/>
          </w:tcPr>
          <w:p w:rsidR="00C72070" w:rsidRPr="00C22EC6" w:rsidRDefault="00C72070" w:rsidP="00571DC9">
            <w:r w:rsidRPr="00C22EC6">
              <w:rPr>
                <w:rFonts w:eastAsia="Arial Unicode MS"/>
                <w:sz w:val="23"/>
                <w:szCs w:val="23"/>
              </w:rPr>
              <w:t>Документ в  полном объёме</w:t>
            </w:r>
          </w:p>
        </w:tc>
      </w:tr>
      <w:tr w:rsidR="00C72070" w:rsidRPr="00962A33" w:rsidTr="00571DC9">
        <w:tc>
          <w:tcPr>
            <w:tcW w:w="566" w:type="dxa"/>
          </w:tcPr>
          <w:p w:rsidR="00C72070" w:rsidRPr="00962A33" w:rsidRDefault="00C72070" w:rsidP="00571DC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324" w:type="dxa"/>
          </w:tcPr>
          <w:p w:rsidR="00C72070" w:rsidRPr="00962A33" w:rsidRDefault="00C72070" w:rsidP="00571DC9">
            <w:pPr>
              <w:jc w:val="both"/>
            </w:pPr>
            <w:r w:rsidRPr="00962A33">
              <w:rPr>
                <w:rFonts w:eastAsia="Arial Unicode MS"/>
                <w:sz w:val="23"/>
                <w:szCs w:val="23"/>
              </w:rPr>
              <w:t xml:space="preserve">Программа профилактики </w:t>
            </w:r>
            <w:r w:rsidRPr="00962A33">
              <w:t xml:space="preserve"> рисков причинения вреда (ущерба) охраняемым законом ценностям</w:t>
            </w:r>
          </w:p>
          <w:p w:rsidR="00C72070" w:rsidRPr="00962A33" w:rsidRDefault="00C72070" w:rsidP="00571DC9">
            <w:pPr>
              <w:pStyle w:val="ConsPlusNormal"/>
              <w:ind w:left="92" w:right="132"/>
              <w:jc w:val="both"/>
              <w:rPr>
                <w:rFonts w:ascii="Times New Roman" w:eastAsia="Arial Unicode MS" w:hAnsi="Times New Roman" w:cs="Times New Roman"/>
                <w:sz w:val="23"/>
                <w:szCs w:val="23"/>
              </w:rPr>
            </w:pPr>
          </w:p>
        </w:tc>
        <w:tc>
          <w:tcPr>
            <w:tcW w:w="1701" w:type="dxa"/>
          </w:tcPr>
          <w:p w:rsidR="00C72070" w:rsidRPr="00962A33" w:rsidRDefault="00C72070" w:rsidP="00571DC9">
            <w:pPr>
              <w:pStyle w:val="ConsPlusNormal"/>
              <w:ind w:left="131" w:right="133"/>
              <w:rPr>
                <w:rFonts w:ascii="Times New Roman" w:eastAsia="Arial Unicode MS" w:hAnsi="Times New Roman" w:cs="Times New Roman"/>
                <w:sz w:val="23"/>
                <w:szCs w:val="23"/>
              </w:rPr>
            </w:pPr>
            <w:r w:rsidRPr="00962A33">
              <w:rPr>
                <w:rFonts w:ascii="Times New Roman" w:hAnsi="Times New Roman" w:cs="Times New Roman"/>
                <w:sz w:val="24"/>
                <w:szCs w:val="24"/>
              </w:rPr>
              <w:t xml:space="preserve">Постановление Администрации </w:t>
            </w:r>
            <w:r w:rsidRPr="00C72070">
              <w:rPr>
                <w:rFonts w:ascii="Times New Roman" w:hAnsi="Times New Roman" w:cs="Times New Roman"/>
              </w:rPr>
              <w:t>сельского поселения Шаровский сельсовет</w:t>
            </w:r>
            <w:r>
              <w:rPr>
                <w:color w:val="00B050"/>
              </w:rPr>
              <w:t xml:space="preserve"> </w:t>
            </w:r>
            <w:r w:rsidRPr="009F01C5">
              <w:rPr>
                <w:color w:val="110C00"/>
              </w:rPr>
              <w:t xml:space="preserve"> </w:t>
            </w:r>
            <w:r w:rsidRPr="00962A33">
              <w:rPr>
                <w:rFonts w:ascii="Times New Roman" w:hAnsi="Times New Roman" w:cs="Times New Roman"/>
                <w:color w:val="00B050"/>
                <w:sz w:val="24"/>
                <w:szCs w:val="24"/>
              </w:rPr>
              <w:t>от … №…</w:t>
            </w:r>
          </w:p>
        </w:tc>
        <w:tc>
          <w:tcPr>
            <w:tcW w:w="2551" w:type="dxa"/>
          </w:tcPr>
          <w:p w:rsidR="00C72070" w:rsidRPr="00962A33" w:rsidRDefault="00C72070" w:rsidP="00571DC9">
            <w:pPr>
              <w:pStyle w:val="ConsPlusNormal"/>
              <w:ind w:left="131" w:right="133"/>
              <w:rPr>
                <w:rFonts w:ascii="Times New Roman" w:eastAsia="Arial Unicode MS" w:hAnsi="Times New Roman" w:cs="Times New Roman"/>
                <w:sz w:val="23"/>
                <w:szCs w:val="23"/>
              </w:rPr>
            </w:pPr>
            <w:r w:rsidRPr="00962A33">
              <w:rPr>
                <w:rFonts w:ascii="Times New Roman" w:eastAsia="Arial Unicode MS" w:hAnsi="Times New Roman" w:cs="Times New Roman"/>
                <w:sz w:val="23"/>
                <w:szCs w:val="23"/>
              </w:rPr>
              <w:t>Должностные лица органов местного самоуправления</w:t>
            </w:r>
          </w:p>
          <w:p w:rsidR="00C72070" w:rsidRPr="00962A33" w:rsidRDefault="00C72070" w:rsidP="00571DC9">
            <w:pPr>
              <w:pStyle w:val="ConsPlusNormal"/>
              <w:ind w:left="131" w:right="133"/>
              <w:rPr>
                <w:rFonts w:ascii="Times New Roman" w:eastAsia="Arial Unicode MS" w:hAnsi="Times New Roman" w:cs="Times New Roman"/>
                <w:sz w:val="23"/>
                <w:szCs w:val="23"/>
              </w:rPr>
            </w:pPr>
          </w:p>
        </w:tc>
        <w:tc>
          <w:tcPr>
            <w:tcW w:w="1843" w:type="dxa"/>
          </w:tcPr>
          <w:p w:rsidR="00C72070" w:rsidRPr="00962A33" w:rsidRDefault="00C72070" w:rsidP="00571DC9">
            <w:pPr>
              <w:ind w:left="119" w:right="142"/>
              <w:contextualSpacing/>
              <w:rPr>
                <w:rFonts w:eastAsia="Arial Unicode MS"/>
                <w:sz w:val="23"/>
                <w:szCs w:val="23"/>
              </w:rPr>
            </w:pPr>
            <w:r w:rsidRPr="00962A33">
              <w:rPr>
                <w:rFonts w:eastAsia="Arial Unicode MS"/>
                <w:sz w:val="23"/>
                <w:szCs w:val="23"/>
              </w:rPr>
              <w:t>Документ в  полном объёме</w:t>
            </w:r>
          </w:p>
        </w:tc>
      </w:tr>
    </w:tbl>
    <w:p w:rsidR="00C72070" w:rsidRPr="000D491D" w:rsidRDefault="00C72070" w:rsidP="00C72070">
      <w:pPr>
        <w:pStyle w:val="ConsPlusNormal"/>
        <w:jc w:val="center"/>
        <w:outlineLvl w:val="1"/>
        <w:rPr>
          <w:rFonts w:ascii="Times New Roman" w:hAnsi="Times New Roman" w:cs="Times New Roman"/>
          <w:color w:val="FF0000"/>
          <w:sz w:val="24"/>
          <w:szCs w:val="24"/>
        </w:rPr>
      </w:pPr>
    </w:p>
    <w:p w:rsidR="00C72070" w:rsidRPr="000D491D" w:rsidRDefault="00C72070" w:rsidP="00C72070">
      <w:pPr>
        <w:pStyle w:val="ConsPlusNormal"/>
        <w:jc w:val="center"/>
        <w:outlineLvl w:val="1"/>
        <w:rPr>
          <w:rFonts w:ascii="Times New Roman" w:hAnsi="Times New Roman" w:cs="Times New Roman"/>
          <w:color w:val="FF0000"/>
          <w:sz w:val="24"/>
          <w:szCs w:val="24"/>
        </w:rPr>
      </w:pPr>
    </w:p>
    <w:p w:rsidR="00C72070" w:rsidRPr="00C22EC6" w:rsidRDefault="00C72070" w:rsidP="00C72070">
      <w:pPr>
        <w:pStyle w:val="ConsPlusNormal"/>
        <w:jc w:val="center"/>
        <w:outlineLvl w:val="1"/>
        <w:rPr>
          <w:rFonts w:ascii="Times New Roman" w:hAnsi="Times New Roman" w:cs="Times New Roman"/>
          <w:sz w:val="24"/>
          <w:szCs w:val="24"/>
        </w:rPr>
      </w:pPr>
      <w:r w:rsidRPr="00C22EC6">
        <w:rPr>
          <w:rFonts w:ascii="Times New Roman" w:hAnsi="Times New Roman" w:cs="Times New Roman"/>
          <w:sz w:val="24"/>
          <w:szCs w:val="24"/>
        </w:rPr>
        <w:t>Раздел VII. Иные нормативные документы,</w:t>
      </w:r>
    </w:p>
    <w:p w:rsidR="00C72070" w:rsidRPr="00C22EC6" w:rsidRDefault="00C72070" w:rsidP="00C72070">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обязательность соблюдения которых установлена</w:t>
      </w:r>
    </w:p>
    <w:p w:rsidR="00C72070" w:rsidRPr="00C22EC6" w:rsidRDefault="00C72070" w:rsidP="00C72070">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законодательством Российской Федерации</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90"/>
        <w:gridCol w:w="1275"/>
        <w:gridCol w:w="2835"/>
        <w:gridCol w:w="3004"/>
      </w:tblGrid>
      <w:tr w:rsidR="00C72070" w:rsidRPr="00C22EC6" w:rsidTr="00571DC9">
        <w:trPr>
          <w:trHeight w:val="1381"/>
        </w:trPr>
        <w:tc>
          <w:tcPr>
            <w:tcW w:w="566"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w:t>
            </w:r>
          </w:p>
        </w:tc>
        <w:tc>
          <w:tcPr>
            <w:tcW w:w="2190"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Наименование документа (обозначение)</w:t>
            </w:r>
          </w:p>
        </w:tc>
        <w:tc>
          <w:tcPr>
            <w:tcW w:w="1275"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Сведения об утверждении</w:t>
            </w:r>
          </w:p>
        </w:tc>
        <w:tc>
          <w:tcPr>
            <w:tcW w:w="2835"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004" w:type="dxa"/>
          </w:tcPr>
          <w:p w:rsidR="00C72070" w:rsidRPr="00C22EC6" w:rsidRDefault="00C72070" w:rsidP="00571DC9">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C72070" w:rsidRPr="00C22EC6" w:rsidTr="00571DC9">
        <w:tc>
          <w:tcPr>
            <w:tcW w:w="566" w:type="dxa"/>
          </w:tcPr>
          <w:p w:rsidR="00C72070" w:rsidRPr="00C22EC6" w:rsidRDefault="00C72070" w:rsidP="00571DC9">
            <w:pPr>
              <w:pStyle w:val="ConsPlusNormal"/>
              <w:jc w:val="center"/>
              <w:rPr>
                <w:rFonts w:ascii="Times New Roman" w:hAnsi="Times New Roman" w:cs="Times New Roman"/>
                <w:sz w:val="24"/>
                <w:szCs w:val="24"/>
              </w:rPr>
            </w:pPr>
          </w:p>
        </w:tc>
        <w:tc>
          <w:tcPr>
            <w:tcW w:w="2190" w:type="dxa"/>
          </w:tcPr>
          <w:p w:rsidR="00C72070" w:rsidRPr="00C22EC6" w:rsidRDefault="00C72070" w:rsidP="00571DC9">
            <w:pPr>
              <w:pStyle w:val="ConsPlusNormal"/>
              <w:rPr>
                <w:rFonts w:ascii="Times New Roman" w:hAnsi="Times New Roman" w:cs="Times New Roman"/>
                <w:sz w:val="24"/>
                <w:szCs w:val="24"/>
              </w:rPr>
            </w:pPr>
            <w:r w:rsidRPr="00C22EC6">
              <w:rPr>
                <w:rFonts w:ascii="Times New Roman" w:hAnsi="Times New Roman" w:cs="Times New Roman"/>
                <w:sz w:val="24"/>
                <w:szCs w:val="24"/>
              </w:rPr>
              <w:t>Отсутствуют</w:t>
            </w:r>
          </w:p>
        </w:tc>
        <w:tc>
          <w:tcPr>
            <w:tcW w:w="1275" w:type="dxa"/>
          </w:tcPr>
          <w:p w:rsidR="00C72070" w:rsidRPr="00C22EC6" w:rsidRDefault="00C72070" w:rsidP="00571DC9">
            <w:pPr>
              <w:pStyle w:val="ConsPlusNormal"/>
              <w:rPr>
                <w:rFonts w:ascii="Times New Roman" w:hAnsi="Times New Roman" w:cs="Times New Roman"/>
                <w:sz w:val="24"/>
                <w:szCs w:val="24"/>
              </w:rPr>
            </w:pPr>
          </w:p>
        </w:tc>
        <w:tc>
          <w:tcPr>
            <w:tcW w:w="2835" w:type="dxa"/>
          </w:tcPr>
          <w:p w:rsidR="00C72070" w:rsidRPr="00C22EC6" w:rsidRDefault="00C72070" w:rsidP="00571DC9">
            <w:pPr>
              <w:pStyle w:val="ConsPlusNormal"/>
              <w:rPr>
                <w:rFonts w:ascii="Times New Roman" w:hAnsi="Times New Roman" w:cs="Times New Roman"/>
                <w:sz w:val="24"/>
                <w:szCs w:val="24"/>
              </w:rPr>
            </w:pPr>
          </w:p>
        </w:tc>
        <w:tc>
          <w:tcPr>
            <w:tcW w:w="3004" w:type="dxa"/>
          </w:tcPr>
          <w:p w:rsidR="00C72070" w:rsidRPr="00C22EC6" w:rsidRDefault="00C72070" w:rsidP="00571DC9">
            <w:pPr>
              <w:pStyle w:val="ConsPlusNormal"/>
              <w:rPr>
                <w:rFonts w:ascii="Times New Roman" w:hAnsi="Times New Roman" w:cs="Times New Roman"/>
                <w:sz w:val="24"/>
                <w:szCs w:val="24"/>
              </w:rPr>
            </w:pPr>
          </w:p>
        </w:tc>
      </w:tr>
    </w:tbl>
    <w:p w:rsidR="00C72070" w:rsidRDefault="00C72070" w:rsidP="00C72070">
      <w:pPr>
        <w:pStyle w:val="ConsPlusNormal"/>
        <w:jc w:val="center"/>
        <w:outlineLvl w:val="1"/>
        <w:rPr>
          <w:rFonts w:ascii="Times New Roman" w:hAnsi="Times New Roman" w:cs="Times New Roman"/>
          <w:sz w:val="24"/>
          <w:szCs w:val="24"/>
        </w:rPr>
      </w:pPr>
    </w:p>
    <w:p w:rsidR="00670927" w:rsidRDefault="00670927" w:rsidP="00C72070">
      <w:pPr>
        <w:pStyle w:val="ConsPlusNormal"/>
        <w:jc w:val="center"/>
        <w:rPr>
          <w:sz w:val="28"/>
          <w:szCs w:val="28"/>
        </w:rPr>
      </w:pPr>
    </w:p>
    <w:sectPr w:rsidR="00670927" w:rsidSect="00851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Bashk">
    <w:altName w:val="Times New Roman"/>
    <w:charset w:val="CC"/>
    <w:family w:val="roman"/>
    <w:pitch w:val="variable"/>
    <w:sig w:usb0="00000201" w:usb1="00000000" w:usb2="00000000" w:usb3="00000000" w:csb0="00000004"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50B7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22635933"/>
    <w:multiLevelType w:val="hybridMultilevel"/>
    <w:tmpl w:val="203E4D42"/>
    <w:lvl w:ilvl="0" w:tplc="A3625B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75F0F"/>
    <w:rsid w:val="00027B5E"/>
    <w:rsid w:val="002E4A8A"/>
    <w:rsid w:val="00350B4E"/>
    <w:rsid w:val="003D649E"/>
    <w:rsid w:val="004E5960"/>
    <w:rsid w:val="00670927"/>
    <w:rsid w:val="006B52C6"/>
    <w:rsid w:val="007A19CD"/>
    <w:rsid w:val="007B58CD"/>
    <w:rsid w:val="00851CB0"/>
    <w:rsid w:val="009307FD"/>
    <w:rsid w:val="00AA4063"/>
    <w:rsid w:val="00C01E5D"/>
    <w:rsid w:val="00C30733"/>
    <w:rsid w:val="00C72070"/>
    <w:rsid w:val="00C75F0F"/>
    <w:rsid w:val="00EA2EAD"/>
    <w:rsid w:val="00ED0B5C"/>
    <w:rsid w:val="00F6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5F0F"/>
    <w:pPr>
      <w:widowControl/>
      <w:autoSpaceDE/>
      <w:autoSpaceDN/>
      <w:adjustRightInd/>
      <w:spacing w:before="100" w:beforeAutospacing="1" w:after="100" w:afterAutospacing="1"/>
    </w:pPr>
    <w:rPr>
      <w:sz w:val="24"/>
      <w:szCs w:val="24"/>
    </w:rPr>
  </w:style>
  <w:style w:type="paragraph" w:customStyle="1" w:styleId="ConsPlusTitle">
    <w:name w:val="ConsPlusTitle"/>
    <w:rsid w:val="00C75F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75F0F"/>
    <w:rPr>
      <w:rFonts w:ascii="Tahoma" w:hAnsi="Tahoma" w:cs="Tahoma"/>
      <w:sz w:val="16"/>
      <w:szCs w:val="16"/>
    </w:rPr>
  </w:style>
  <w:style w:type="character" w:customStyle="1" w:styleId="a5">
    <w:name w:val="Текст выноски Знак"/>
    <w:basedOn w:val="a0"/>
    <w:link w:val="a4"/>
    <w:uiPriority w:val="99"/>
    <w:semiHidden/>
    <w:rsid w:val="00C75F0F"/>
    <w:rPr>
      <w:rFonts w:ascii="Tahoma" w:eastAsia="Times New Roman" w:hAnsi="Tahoma" w:cs="Tahoma"/>
      <w:sz w:val="16"/>
      <w:szCs w:val="16"/>
      <w:lang w:eastAsia="ru-RU"/>
    </w:rPr>
  </w:style>
  <w:style w:type="paragraph" w:styleId="a6">
    <w:name w:val="header"/>
    <w:basedOn w:val="a"/>
    <w:link w:val="a7"/>
    <w:rsid w:val="00670927"/>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670927"/>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670927"/>
    <w:pPr>
      <w:widowControl/>
      <w:autoSpaceDE/>
      <w:autoSpaceDN/>
      <w:adjustRightInd/>
      <w:spacing w:before="100" w:beforeAutospacing="1" w:after="100" w:afterAutospacing="1"/>
    </w:pPr>
    <w:rPr>
      <w:sz w:val="24"/>
      <w:szCs w:val="24"/>
    </w:rPr>
  </w:style>
  <w:style w:type="paragraph" w:customStyle="1" w:styleId="ConsPlusNormal">
    <w:name w:val="ConsPlusNormal"/>
    <w:rsid w:val="00AA4063"/>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uiPriority w:val="99"/>
    <w:rsid w:val="00AA4063"/>
    <w:pPr>
      <w:widowControl/>
      <w:shd w:val="clear" w:color="auto" w:fill="FFFFFF"/>
      <w:autoSpaceDE/>
      <w:autoSpaceDN/>
      <w:adjustRightInd/>
      <w:spacing w:before="300" w:after="180" w:line="274" w:lineRule="exact"/>
      <w:ind w:hanging="280"/>
      <w:jc w:val="both"/>
    </w:pPr>
    <w:rPr>
      <w:rFonts w:eastAsia="Arial Unicode MS"/>
      <w:sz w:val="23"/>
      <w:szCs w:val="23"/>
    </w:rPr>
  </w:style>
  <w:style w:type="character" w:customStyle="1" w:styleId="a9">
    <w:name w:val="Основной текст Знак"/>
    <w:basedOn w:val="a0"/>
    <w:link w:val="a8"/>
    <w:uiPriority w:val="99"/>
    <w:rsid w:val="00AA4063"/>
    <w:rPr>
      <w:rFonts w:ascii="Times New Roman" w:eastAsia="Arial Unicode MS" w:hAnsi="Times New Roman" w:cs="Times New Roman"/>
      <w:sz w:val="23"/>
      <w:szCs w:val="23"/>
      <w:shd w:val="clear" w:color="auto" w:fill="FFFFFF"/>
      <w:lang w:eastAsia="ru-RU"/>
    </w:rPr>
  </w:style>
  <w:style w:type="paragraph" w:styleId="aa">
    <w:name w:val="List Paragraph"/>
    <w:basedOn w:val="a"/>
    <w:uiPriority w:val="34"/>
    <w:qFormat/>
    <w:rsid w:val="00AA4063"/>
    <w:pPr>
      <w:widowControl/>
      <w:autoSpaceDE/>
      <w:autoSpaceDN/>
      <w:adjustRightInd/>
      <w:ind w:left="720"/>
      <w:contextualSpacing/>
    </w:pPr>
    <w:rPr>
      <w:rFonts w:ascii="Arial Unicode MS" w:eastAsia="Arial Unicode MS" w:hAnsi="Arial Unicode MS" w:cs="Arial Unicode MS"/>
      <w:color w:val="000000"/>
      <w:sz w:val="24"/>
      <w:szCs w:val="24"/>
    </w:rPr>
  </w:style>
  <w:style w:type="character" w:customStyle="1" w:styleId="6">
    <w:name w:val="Основной текст (6)"/>
    <w:basedOn w:val="a0"/>
    <w:rsid w:val="00C72070"/>
    <w:rPr>
      <w:rFonts w:ascii="Times New Roman" w:eastAsia="Times New Roman" w:hAnsi="Times New Roman" w:cs="Times New Roman"/>
      <w:b w:val="0"/>
      <w:bCs w:val="0"/>
      <w:i w:val="0"/>
      <w:iCs w:val="0"/>
      <w:smallCaps w:val="0"/>
      <w:strike w:val="0"/>
      <w:spacing w:val="1"/>
      <w:sz w:val="22"/>
      <w:szCs w:val="22"/>
    </w:rPr>
  </w:style>
  <w:style w:type="character" w:customStyle="1" w:styleId="63pt">
    <w:name w:val="Основной текст (6) + Интервал 3 pt"/>
    <w:basedOn w:val="a0"/>
    <w:rsid w:val="00C72070"/>
    <w:rPr>
      <w:rFonts w:ascii="Times New Roman" w:eastAsia="Times New Roman" w:hAnsi="Times New Roman" w:cs="Times New Roman"/>
      <w:b w:val="0"/>
      <w:bCs w:val="0"/>
      <w:i w:val="0"/>
      <w:iCs w:val="0"/>
      <w:smallCaps w:val="0"/>
      <w:strike w:val="0"/>
      <w:spacing w:val="61"/>
      <w:sz w:val="22"/>
      <w:szCs w:val="22"/>
    </w:rPr>
  </w:style>
  <w:style w:type="character" w:customStyle="1" w:styleId="ab">
    <w:name w:val="Основной текст_"/>
    <w:basedOn w:val="a0"/>
    <w:link w:val="3"/>
    <w:rsid w:val="00C72070"/>
    <w:rPr>
      <w:rFonts w:ascii="Times New Roman" w:eastAsia="Times New Roman" w:hAnsi="Times New Roman"/>
      <w:spacing w:val="1"/>
      <w:shd w:val="clear" w:color="auto" w:fill="FFFFFF"/>
    </w:rPr>
  </w:style>
  <w:style w:type="paragraph" w:customStyle="1" w:styleId="3">
    <w:name w:val="Основной текст3"/>
    <w:basedOn w:val="a"/>
    <w:link w:val="ab"/>
    <w:rsid w:val="00C72070"/>
    <w:pPr>
      <w:widowControl/>
      <w:shd w:val="clear" w:color="auto" w:fill="FFFFFF"/>
      <w:autoSpaceDE/>
      <w:autoSpaceDN/>
      <w:adjustRightInd/>
      <w:spacing w:line="0" w:lineRule="atLeast"/>
      <w:ind w:hanging="400"/>
      <w:jc w:val="center"/>
    </w:pPr>
    <w:rPr>
      <w:rFonts w:cstheme="minorBidi"/>
      <w:spacing w:val="1"/>
      <w:sz w:val="22"/>
      <w:szCs w:val="22"/>
      <w:lang w:eastAsia="en-US"/>
    </w:rPr>
  </w:style>
  <w:style w:type="paragraph" w:customStyle="1" w:styleId="ac">
    <w:name w:val="Знак Знак Знак Знак Знак Знак Знак"/>
    <w:basedOn w:val="a"/>
    <w:rsid w:val="00350B4E"/>
    <w:pPr>
      <w:widowControl/>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B27C852A96A3C590D88F0CC22A24EF94C8C4B7100691B4583A61537C876A3BC2FA941FC209B587C05F0BA635086E265AF4FFFADB9o3fCH" TargetMode="External"/><Relationship Id="rId13" Type="http://schemas.openxmlformats.org/officeDocument/2006/relationships/hyperlink" Target="consultantplus://offline/ref=742B27C852A96A3C590D88F0CC22A24EF94C8C4B7100691B4583A61537C876A3BC2FA945F8269D587C05F0BA635086E265AF4FFFADB9o3fCH" TargetMode="External"/><Relationship Id="rId18" Type="http://schemas.openxmlformats.org/officeDocument/2006/relationships/hyperlink" Target="consultantplus://offline/ref=F7DC30D9931F85B7A237DD3F8129A1336650ECD34AD08B6F96D96DB1A174978E4C10F5E933CA91607B2C50279C98977E7566D71016100E8F5A25F4BCmAK7K" TargetMode="External"/><Relationship Id="rId3" Type="http://schemas.microsoft.com/office/2007/relationships/stylesWithEffects" Target="stylesWithEffects.xml"/><Relationship Id="rId21" Type="http://schemas.openxmlformats.org/officeDocument/2006/relationships/hyperlink" Target="consultantplus://offline/ref=F7DC30D9931F85B7A237DD3F8129A1336650ECD34AD08B6F96D96DB1A174978E4C10F5E933CA91607B2D502C9C98977E7566D71016100E8F5A25F4BCmAK7K" TargetMode="External"/><Relationship Id="rId7" Type="http://schemas.openxmlformats.org/officeDocument/2006/relationships/hyperlink" Target="consultantplus://offline/ref=742B27C852A96A3C590D88F0CC22A24EF94C8C4B7100691B4583A61537C876A3BC2FA941FA209D542F5FE0BE2A078EFE60B951F5B3B93C9CoFfCH" TargetMode="External"/><Relationship Id="rId12" Type="http://schemas.openxmlformats.org/officeDocument/2006/relationships/hyperlink" Target="consultantplus://offline/ref=742B27C852A96A3C590D88F0CC22A24EF94C8C4B7100691B4583A61537C876A3BC2FA941FC2397587C05F0BA635086E265AF4FFFADB9o3fCH" TargetMode="External"/><Relationship Id="rId17" Type="http://schemas.openxmlformats.org/officeDocument/2006/relationships/hyperlink" Target="consultantplus://offline/ref=F7DC30D9931F85B7A237DD3F8129A1336650ECD34AD08B6F96D96DB1A174978E4C10F5E933CA91607B2C50289C98977E7566D71016100E8F5A25F4BCmAK7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2B27C852A96A3C590D88F0CC22A24EF94C8C4B7100691B4583A61537C876A3BC2FA941FA2198512C5FE0BE2A078EFE60B951F5B3B93C9CoFfCH" TargetMode="External"/><Relationship Id="rId20" Type="http://schemas.openxmlformats.org/officeDocument/2006/relationships/hyperlink" Target="consultantplus://offline/ref=F7DC30D9931F85B7A237DD3F8129A1336650ECD34AD08B6F96D96DB1A174978E4C10F5E933CA91607B2C50279C98977E7566D71016100E8F5A25F4BCmAK7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42B27C852A96A3C590D88F0CC22A24EF94C8C4B7100691B4583A61537C876A3BC2FA942FF2698587C05F0BA635086E265AF4FFFADB9o3f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2B27C852A96A3C590D88F0CC22A24EF94C8C4B7100691B4583A61537C876A3BC2FA945F82699587C05F0BA635086E265AF4FFFADB9o3fCH" TargetMode="External"/><Relationship Id="rId23" Type="http://schemas.openxmlformats.org/officeDocument/2006/relationships/hyperlink" Target="consultantplus://offline/ref=F7DC30D9931F85B7A237DD3F8129A1336650ECD34AD08B6F96D96DB1A174978E4C10F5E933CA91607B2C522D9D98977E7566D71016100E8F5A25F4BCmAK7K" TargetMode="External"/><Relationship Id="rId10" Type="http://schemas.openxmlformats.org/officeDocument/2006/relationships/hyperlink" Target="consultantplus://offline/ref=742B27C852A96A3C590D88F0CC22A24EF94C8C4B7100691B4583A61537C876A3BC2FA941FA209B53285FE0BE2A078EFE60B951F5B3B93C9CoFfCH" TargetMode="External"/><Relationship Id="rId19" Type="http://schemas.openxmlformats.org/officeDocument/2006/relationships/hyperlink" Target="consultantplus://offline/ref=F7DC30D9931F85B7A237DD3F8129A1336650ECD34AD08B6F96D96DB1A174978E4C10F5E933CA91607B2C50289C98977E7566D71016100E8F5A25F4BCmAK7K" TargetMode="External"/><Relationship Id="rId4" Type="http://schemas.openxmlformats.org/officeDocument/2006/relationships/settings" Target="settings.xml"/><Relationship Id="rId9" Type="http://schemas.openxmlformats.org/officeDocument/2006/relationships/hyperlink" Target="consultantplus://offline/ref=742B27C852A96A3C590D88F0CC22A24EF94C8C4B7100691B4583A61537C876A3BC2FA941FC229E587C05F0BA635086E265AF4FFFADB9o3fCH" TargetMode="External"/><Relationship Id="rId14" Type="http://schemas.openxmlformats.org/officeDocument/2006/relationships/hyperlink" Target="consultantplus://offline/ref=742B27C852A96A3C590D88F0CC22A24EF94C8C4B7100691B4583A61537C876A3BC2FA945F8269A587C05F0BA635086E265AF4FFFADB9o3fCH" TargetMode="External"/><Relationship Id="rId22" Type="http://schemas.openxmlformats.org/officeDocument/2006/relationships/hyperlink" Target="consultantplus://offline/ref=F7DC30D9931F85B7A237DD3F8129A1336650ECD34AD08B6F96D96DB1A174978E4C10F5E933CA91607B2C532A9A98977E7566D71016100E8F5A25F4BCmA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777</cp:lastModifiedBy>
  <cp:revision>11</cp:revision>
  <cp:lastPrinted>2021-07-13T10:39:00Z</cp:lastPrinted>
  <dcterms:created xsi:type="dcterms:W3CDTF">2021-01-20T10:57:00Z</dcterms:created>
  <dcterms:modified xsi:type="dcterms:W3CDTF">2021-09-09T12:12:00Z</dcterms:modified>
</cp:coreProperties>
</file>